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4B97" w14:textId="7451687F" w:rsidR="006E44A2" w:rsidRPr="00195938" w:rsidRDefault="00CE52AE" w:rsidP="006946A0">
      <w:pPr>
        <w:pStyle w:val="4Heading1"/>
        <w:spacing w:after="120"/>
        <w:rPr>
          <w:rFonts w:ascii="Calibri" w:hAnsi="Calibri" w:cs="Calibri"/>
          <w:color w:val="860038"/>
          <w:sz w:val="24"/>
          <w:szCs w:val="24"/>
        </w:rPr>
      </w:pPr>
      <w:r w:rsidRPr="7D2A6FF9">
        <w:rPr>
          <w:rFonts w:ascii="Calibri" w:hAnsi="Calibri" w:cs="Calibri"/>
          <w:color w:val="860038"/>
          <w:sz w:val="24"/>
          <w:szCs w:val="24"/>
        </w:rPr>
        <w:t>Criminal records self-declaration f</w:t>
      </w:r>
      <w:r w:rsidR="00484582" w:rsidRPr="7D2A6FF9">
        <w:rPr>
          <w:rFonts w:ascii="Calibri" w:hAnsi="Calibri" w:cs="Calibri"/>
          <w:color w:val="860038"/>
          <w:sz w:val="24"/>
          <w:szCs w:val="24"/>
        </w:rPr>
        <w:t>or</w:t>
      </w:r>
      <w:r w:rsidRPr="7D2A6FF9">
        <w:rPr>
          <w:rFonts w:ascii="Calibri" w:hAnsi="Calibri" w:cs="Calibri"/>
          <w:color w:val="860038"/>
          <w:sz w:val="24"/>
          <w:szCs w:val="24"/>
        </w:rPr>
        <w:t>m</w:t>
      </w:r>
    </w:p>
    <w:p w14:paraId="19B9BF2B" w14:textId="548DAD71" w:rsidR="00CE52AE" w:rsidRPr="00195938" w:rsidRDefault="00D65722" w:rsidP="00CE52AE">
      <w:pPr>
        <w:pStyle w:val="1bodycopy"/>
        <w:rPr>
          <w:rFonts w:ascii="Calibri" w:hAnsi="Calibri" w:cs="Calibri"/>
          <w:sz w:val="24"/>
        </w:rPr>
      </w:pPr>
      <w:r>
        <w:rPr>
          <w:rFonts w:ascii="Calibri" w:hAnsi="Calibri" w:cs="Calibri"/>
          <w:noProof/>
          <w:sz w:val="24"/>
        </w:rPr>
        <mc:AlternateContent>
          <mc:Choice Requires="wps">
            <w:drawing>
              <wp:anchor distT="4294967294" distB="4294967294" distL="114300" distR="114300" simplePos="0" relativeHeight="251655680" behindDoc="0" locked="0" layoutInCell="1" allowOverlap="1" wp14:anchorId="7C1C88E1" wp14:editId="06C5279F">
                <wp:simplePos x="0" y="0"/>
                <wp:positionH relativeFrom="column">
                  <wp:posOffset>0</wp:posOffset>
                </wp:positionH>
                <wp:positionV relativeFrom="paragraph">
                  <wp:posOffset>30479</wp:posOffset>
                </wp:positionV>
                <wp:extent cx="6158865" cy="0"/>
                <wp:effectExtent l="0" t="0" r="0"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C5A25" id="Straight Connector 3"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" strokecolor="#12263f" strokeweight="1pt">
                <v:stroke joinstyle="miter"/>
              </v:line>
            </w:pict>
          </mc:Fallback>
        </mc:AlternateContent>
      </w:r>
      <w:r w:rsidR="00CE52AE" w:rsidRPr="00195938">
        <w:rPr>
          <w:rFonts w:ascii="Calibri" w:hAnsi="Calibri" w:cs="Calibri"/>
          <w:sz w:val="24"/>
        </w:rPr>
        <w:t xml:space="preserve"> </w:t>
      </w:r>
    </w:p>
    <w:p w14:paraId="46A3069B" w14:textId="77777777" w:rsidR="00E90D64" w:rsidRDefault="00E90D64" w:rsidP="009D17B2">
      <w:pPr>
        <w:pStyle w:val="1bodycopy"/>
        <w:rPr>
          <w:rFonts w:ascii="Calibri" w:hAnsi="Calibri" w:cs="Calibri"/>
          <w:sz w:val="24"/>
        </w:rPr>
      </w:pPr>
      <w:r w:rsidRPr="00E90D64">
        <w:rPr>
          <w:rFonts w:ascii="Calibri" w:hAnsi="Calibri" w:cs="Calibri"/>
          <w:sz w:val="24"/>
        </w:rPr>
        <w:t>This declaration is required for all roles within the Trust, regardless of whether the position involves regulated activity, in line with safer recruitment best practice and statutory safeguarding guidance. While the level of pre-employment checks may vary, all appointments are subject to safeguarding requirements.</w:t>
      </w:r>
    </w:p>
    <w:p w14:paraId="229771A1" w14:textId="77777777" w:rsidR="00AD0E82" w:rsidRPr="00AD0E82" w:rsidRDefault="00AD0E82" w:rsidP="00AD0E82">
      <w:pPr>
        <w:pStyle w:val="1bodycopy"/>
        <w:rPr>
          <w:rFonts w:ascii="Calibri" w:hAnsi="Calibri" w:cs="Calibri"/>
          <w:sz w:val="24"/>
        </w:rPr>
      </w:pPr>
      <w:r w:rsidRPr="00AD0E82">
        <w:rPr>
          <w:rFonts w:ascii="Calibri" w:hAnsi="Calibri" w:cs="Calibri"/>
          <w:sz w:val="24"/>
        </w:rPr>
        <w:t>As part of our duty to safeguard children and young people, we assess the suitability of all applicants to work in an education setting and safeguard children and young people. This includes identifying any information that may be relevant to the role.</w:t>
      </w:r>
    </w:p>
    <w:p w14:paraId="26EF0143" w14:textId="77777777" w:rsidR="00AD0E82" w:rsidRPr="00AD0E82" w:rsidRDefault="00AD0E82" w:rsidP="00AD0E82">
      <w:pPr>
        <w:pStyle w:val="1bodycopy"/>
        <w:rPr>
          <w:rFonts w:ascii="Calibri" w:hAnsi="Calibri" w:cs="Calibri"/>
          <w:sz w:val="24"/>
        </w:rPr>
      </w:pPr>
      <w:r w:rsidRPr="00AD0E82">
        <w:rPr>
          <w:rFonts w:ascii="Calibri" w:hAnsi="Calibri" w:cs="Calibri"/>
          <w:sz w:val="24"/>
        </w:rPr>
        <w:t>Please complete this form as accurately as possible.</w:t>
      </w:r>
    </w:p>
    <w:p w14:paraId="3A101DAA" w14:textId="77777777" w:rsidR="00AD0E82" w:rsidRPr="00AD0E82" w:rsidRDefault="00AD0E82" w:rsidP="00AD0E82">
      <w:pPr>
        <w:pStyle w:val="1bodycopy"/>
        <w:rPr>
          <w:rFonts w:ascii="Calibri" w:hAnsi="Calibri" w:cs="Calibri"/>
          <w:sz w:val="24"/>
        </w:rPr>
      </w:pPr>
      <w:r w:rsidRPr="00AD0E82">
        <w:rPr>
          <w:rFonts w:ascii="Calibri" w:hAnsi="Calibri" w:cs="Calibri"/>
          <w:sz w:val="24"/>
        </w:rPr>
        <w:t>You are not required to disclose convictions or cautions that are ‘protected’ under the Rehabilitation of Offenders Act 1974 (Exceptions) Order 1975 (as amended). If you are unsure whether a conviction is protected, you can seek independent advice (e.g. Nacro or Unlock). Any protected information disclosed in error will not be considered.</w:t>
      </w:r>
    </w:p>
    <w:p w14:paraId="174ED0B0" w14:textId="77777777" w:rsidR="00AD0E82" w:rsidRPr="00910F9A" w:rsidRDefault="00AD0E82" w:rsidP="00AD0E82">
      <w:pPr>
        <w:pStyle w:val="1bodycopy"/>
        <w:rPr>
          <w:rFonts w:ascii="Calibri" w:hAnsi="Calibri" w:cs="Calibri"/>
          <w:b/>
          <w:bCs/>
          <w:sz w:val="24"/>
        </w:rPr>
      </w:pPr>
      <w:r w:rsidRPr="00910F9A">
        <w:rPr>
          <w:rFonts w:ascii="Calibri" w:hAnsi="Calibri" w:cs="Calibri"/>
          <w:b/>
          <w:bCs/>
          <w:sz w:val="24"/>
        </w:rPr>
        <w:t>How we will use this information</w:t>
      </w:r>
    </w:p>
    <w:p w14:paraId="45A89FD1" w14:textId="77777777" w:rsidR="00AD0E82" w:rsidRPr="00AD0E82" w:rsidRDefault="00AD0E82" w:rsidP="00AD0E82">
      <w:pPr>
        <w:pStyle w:val="1bodycopy"/>
        <w:rPr>
          <w:rFonts w:ascii="Calibri" w:hAnsi="Calibri" w:cs="Calibri"/>
          <w:sz w:val="24"/>
        </w:rPr>
      </w:pPr>
      <w:r w:rsidRPr="00AD0E82">
        <w:rPr>
          <w:rFonts w:ascii="Calibri" w:hAnsi="Calibri" w:cs="Calibri"/>
          <w:sz w:val="24"/>
        </w:rPr>
        <w:t>The information provided will be used to:</w:t>
      </w:r>
    </w:p>
    <w:p w14:paraId="7107F162" w14:textId="77777777" w:rsidR="00AD0E82" w:rsidRPr="00AD0E82" w:rsidRDefault="00AD0E82" w:rsidP="000834E0">
      <w:pPr>
        <w:pStyle w:val="1bodycopy"/>
        <w:numPr>
          <w:ilvl w:val="0"/>
          <w:numId w:val="45"/>
        </w:numPr>
        <w:rPr>
          <w:rFonts w:ascii="Calibri" w:hAnsi="Calibri" w:cs="Calibri"/>
          <w:sz w:val="24"/>
        </w:rPr>
      </w:pPr>
      <w:r w:rsidRPr="00AD0E82">
        <w:rPr>
          <w:rFonts w:ascii="Calibri" w:hAnsi="Calibri" w:cs="Calibri"/>
          <w:sz w:val="24"/>
        </w:rPr>
        <w:t xml:space="preserve">identify any matters relevant to your suitability for the role </w:t>
      </w:r>
    </w:p>
    <w:p w14:paraId="58C44259" w14:textId="77777777" w:rsidR="00AD0E82" w:rsidRPr="00AD0E82" w:rsidRDefault="00AD0E82" w:rsidP="000834E0">
      <w:pPr>
        <w:pStyle w:val="1bodycopy"/>
        <w:numPr>
          <w:ilvl w:val="0"/>
          <w:numId w:val="45"/>
        </w:numPr>
        <w:rPr>
          <w:rFonts w:ascii="Calibri" w:hAnsi="Calibri" w:cs="Calibri"/>
          <w:sz w:val="24"/>
        </w:rPr>
      </w:pPr>
      <w:r w:rsidRPr="00AD0E82">
        <w:rPr>
          <w:rFonts w:ascii="Calibri" w:hAnsi="Calibri" w:cs="Calibri"/>
          <w:sz w:val="24"/>
        </w:rPr>
        <w:t xml:space="preserve">inform discussions during the recruitment process </w:t>
      </w:r>
    </w:p>
    <w:p w14:paraId="7C323302" w14:textId="77777777" w:rsidR="00AD0E82" w:rsidRPr="00AD0E82" w:rsidRDefault="00AD0E82" w:rsidP="000834E0">
      <w:pPr>
        <w:pStyle w:val="1bodycopy"/>
        <w:numPr>
          <w:ilvl w:val="0"/>
          <w:numId w:val="45"/>
        </w:numPr>
        <w:rPr>
          <w:rFonts w:ascii="Calibri" w:hAnsi="Calibri" w:cs="Calibri"/>
          <w:sz w:val="24"/>
        </w:rPr>
      </w:pPr>
      <w:r w:rsidRPr="00AD0E82">
        <w:rPr>
          <w:rFonts w:ascii="Calibri" w:hAnsi="Calibri" w:cs="Calibri"/>
          <w:sz w:val="24"/>
        </w:rPr>
        <w:t xml:space="preserve">support proportionate risk assessment where required </w:t>
      </w:r>
    </w:p>
    <w:p w14:paraId="2CDBDC66" w14:textId="77777777" w:rsidR="00AD0E82" w:rsidRDefault="00AD0E82" w:rsidP="00AD0E82">
      <w:pPr>
        <w:pStyle w:val="1bodycopy"/>
        <w:rPr>
          <w:rFonts w:ascii="Calibri" w:hAnsi="Calibri" w:cs="Calibri"/>
          <w:sz w:val="24"/>
        </w:rPr>
      </w:pPr>
      <w:r w:rsidRPr="00AD0E82">
        <w:rPr>
          <w:rFonts w:ascii="Calibri" w:hAnsi="Calibri" w:cs="Calibri"/>
          <w:sz w:val="24"/>
        </w:rPr>
        <w:t>All information will be considered in line with safeguarding requirements, relevant employment legislation, and will be handled confidentially in accordance with data protection legislation.</w:t>
      </w:r>
    </w:p>
    <w:p w14:paraId="6180CC35" w14:textId="77777777" w:rsidR="00F7391E" w:rsidRPr="00AD0E82" w:rsidRDefault="00F7391E" w:rsidP="00AD0E82">
      <w:pPr>
        <w:pStyle w:val="1bodycopy"/>
        <w:rPr>
          <w:rFonts w:ascii="Calibri" w:hAnsi="Calibri" w:cs="Calibr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90"/>
        <w:gridCol w:w="7246"/>
      </w:tblGrid>
      <w:tr w:rsidR="00CE52AE" w:rsidRPr="00195938" w14:paraId="393251D1" w14:textId="77777777" w:rsidTr="7D2A6FF9">
        <w:tc>
          <w:tcPr>
            <w:tcW w:w="2518" w:type="dxa"/>
            <w:tcMar>
              <w:top w:w="113" w:type="dxa"/>
              <w:bottom w:w="113" w:type="dxa"/>
            </w:tcMar>
          </w:tcPr>
          <w:p w14:paraId="573E5F14" w14:textId="77777777" w:rsidR="00CE52AE" w:rsidRPr="00195938" w:rsidRDefault="00CE52AE" w:rsidP="7D2A6FF9">
            <w:pPr>
              <w:pStyle w:val="1bodycopy"/>
              <w:rPr>
                <w:rFonts w:ascii="Calibri" w:hAnsi="Calibri" w:cs="Calibri"/>
                <w:sz w:val="24"/>
              </w:rPr>
            </w:pPr>
            <w:r w:rsidRPr="7D2A6FF9">
              <w:rPr>
                <w:rFonts w:ascii="Calibri" w:hAnsi="Calibri" w:cs="Calibri"/>
                <w:sz w:val="24"/>
              </w:rPr>
              <w:t>Name</w:t>
            </w:r>
          </w:p>
        </w:tc>
        <w:tc>
          <w:tcPr>
            <w:tcW w:w="7444" w:type="dxa"/>
            <w:tcMar>
              <w:top w:w="113" w:type="dxa"/>
              <w:bottom w:w="113" w:type="dxa"/>
            </w:tcMar>
          </w:tcPr>
          <w:p w14:paraId="0ED269D2" w14:textId="77777777" w:rsidR="00CE52AE" w:rsidRPr="00195938" w:rsidRDefault="00CE52AE" w:rsidP="001744BD">
            <w:pPr>
              <w:pStyle w:val="1bodycopy"/>
              <w:rPr>
                <w:rFonts w:ascii="Calibri" w:hAnsi="Calibri" w:cs="Calibri"/>
                <w:sz w:val="24"/>
              </w:rPr>
            </w:pPr>
          </w:p>
        </w:tc>
      </w:tr>
      <w:tr w:rsidR="00CE52AE" w:rsidRPr="00195938" w14:paraId="32FA5245" w14:textId="77777777" w:rsidTr="7D2A6FF9">
        <w:tc>
          <w:tcPr>
            <w:tcW w:w="2518" w:type="dxa"/>
            <w:tcMar>
              <w:top w:w="113" w:type="dxa"/>
              <w:bottom w:w="113" w:type="dxa"/>
            </w:tcMar>
          </w:tcPr>
          <w:p w14:paraId="5A797F10" w14:textId="77777777" w:rsidR="00CE52AE" w:rsidRPr="00195938" w:rsidRDefault="00CE52AE" w:rsidP="7D2A6FF9">
            <w:pPr>
              <w:pStyle w:val="1bodycopy"/>
              <w:rPr>
                <w:rFonts w:ascii="Calibri" w:hAnsi="Calibri" w:cs="Calibri"/>
                <w:sz w:val="24"/>
              </w:rPr>
            </w:pPr>
            <w:r w:rsidRPr="7D2A6FF9">
              <w:rPr>
                <w:rFonts w:ascii="Calibri" w:hAnsi="Calibri" w:cs="Calibri"/>
                <w:sz w:val="24"/>
              </w:rPr>
              <w:t>Role</w:t>
            </w:r>
          </w:p>
        </w:tc>
        <w:tc>
          <w:tcPr>
            <w:tcW w:w="7444" w:type="dxa"/>
            <w:tcMar>
              <w:top w:w="113" w:type="dxa"/>
              <w:bottom w:w="113" w:type="dxa"/>
            </w:tcMar>
          </w:tcPr>
          <w:p w14:paraId="020C753D" w14:textId="77777777" w:rsidR="00CE52AE" w:rsidRPr="00195938" w:rsidRDefault="00CE52AE" w:rsidP="001744BD">
            <w:pPr>
              <w:pStyle w:val="1bodycopy"/>
              <w:rPr>
                <w:rFonts w:ascii="Calibri" w:hAnsi="Calibri" w:cs="Calibri"/>
                <w:sz w:val="24"/>
              </w:rPr>
            </w:pPr>
          </w:p>
        </w:tc>
      </w:tr>
      <w:tr w:rsidR="00BA1DBA" w:rsidRPr="00195938" w14:paraId="460E49C4" w14:textId="77777777" w:rsidTr="7D2A6FF9">
        <w:tc>
          <w:tcPr>
            <w:tcW w:w="2518" w:type="dxa"/>
            <w:tcMar>
              <w:top w:w="113" w:type="dxa"/>
              <w:bottom w:w="113" w:type="dxa"/>
            </w:tcMar>
          </w:tcPr>
          <w:p w14:paraId="05312EBD" w14:textId="69C4E152" w:rsidR="00BA1DBA" w:rsidRPr="00195938" w:rsidRDefault="00BA1DBA" w:rsidP="7D2A6FF9">
            <w:pPr>
              <w:pStyle w:val="1bodycopy"/>
              <w:rPr>
                <w:rFonts w:ascii="Calibri" w:hAnsi="Calibri" w:cs="Calibri"/>
                <w:sz w:val="24"/>
              </w:rPr>
            </w:pPr>
            <w:r w:rsidRPr="7D2A6FF9">
              <w:rPr>
                <w:rFonts w:ascii="Calibri" w:hAnsi="Calibri" w:cs="Calibri"/>
                <w:sz w:val="24"/>
              </w:rPr>
              <w:t>Address</w:t>
            </w:r>
          </w:p>
        </w:tc>
        <w:tc>
          <w:tcPr>
            <w:tcW w:w="7444" w:type="dxa"/>
            <w:tcMar>
              <w:top w:w="113" w:type="dxa"/>
              <w:bottom w:w="113" w:type="dxa"/>
            </w:tcMar>
          </w:tcPr>
          <w:p w14:paraId="4ADAC6ED" w14:textId="77777777" w:rsidR="00BA1DBA" w:rsidRPr="00195938" w:rsidRDefault="00BA1DBA" w:rsidP="001744BD">
            <w:pPr>
              <w:pStyle w:val="1bodycopy"/>
              <w:rPr>
                <w:rFonts w:ascii="Calibri" w:hAnsi="Calibri" w:cs="Calibri"/>
                <w:sz w:val="24"/>
              </w:rPr>
            </w:pPr>
          </w:p>
        </w:tc>
      </w:tr>
      <w:tr w:rsidR="00BA1DBA" w:rsidRPr="00195938" w14:paraId="5A72B17E" w14:textId="77777777" w:rsidTr="7D2A6FF9">
        <w:tc>
          <w:tcPr>
            <w:tcW w:w="2518" w:type="dxa"/>
            <w:tcMar>
              <w:top w:w="113" w:type="dxa"/>
              <w:bottom w:w="113" w:type="dxa"/>
            </w:tcMar>
          </w:tcPr>
          <w:p w14:paraId="2EC54534" w14:textId="1CCE0443" w:rsidR="00BA1DBA" w:rsidRPr="00195938" w:rsidRDefault="00BA1DBA" w:rsidP="7D2A6FF9">
            <w:pPr>
              <w:pStyle w:val="1bodycopy"/>
              <w:rPr>
                <w:rFonts w:ascii="Calibri" w:hAnsi="Calibri" w:cs="Calibri"/>
                <w:sz w:val="24"/>
              </w:rPr>
            </w:pPr>
            <w:r w:rsidRPr="7D2A6FF9">
              <w:rPr>
                <w:rFonts w:ascii="Calibri" w:hAnsi="Calibri" w:cs="Calibri"/>
                <w:sz w:val="24"/>
              </w:rPr>
              <w:t>Contact number(s)</w:t>
            </w:r>
          </w:p>
        </w:tc>
        <w:tc>
          <w:tcPr>
            <w:tcW w:w="7444" w:type="dxa"/>
            <w:tcMar>
              <w:top w:w="113" w:type="dxa"/>
              <w:bottom w:w="113" w:type="dxa"/>
            </w:tcMar>
          </w:tcPr>
          <w:p w14:paraId="60FCB9D9" w14:textId="77777777" w:rsidR="00BA1DBA" w:rsidRPr="00195938" w:rsidRDefault="00BA1DBA" w:rsidP="001744BD">
            <w:pPr>
              <w:pStyle w:val="1bodycopy"/>
              <w:rPr>
                <w:rFonts w:ascii="Calibri" w:hAnsi="Calibri" w:cs="Calibri"/>
                <w:sz w:val="24"/>
              </w:rPr>
            </w:pPr>
          </w:p>
        </w:tc>
      </w:tr>
      <w:tr w:rsidR="00BA1DBA" w:rsidRPr="00195938" w14:paraId="2A3CCF3A" w14:textId="77777777" w:rsidTr="7D2A6FF9">
        <w:tc>
          <w:tcPr>
            <w:tcW w:w="2518" w:type="dxa"/>
            <w:tcMar>
              <w:top w:w="113" w:type="dxa"/>
              <w:bottom w:w="113" w:type="dxa"/>
            </w:tcMar>
          </w:tcPr>
          <w:p w14:paraId="7789C5A7" w14:textId="41002405" w:rsidR="00BA1DBA" w:rsidRPr="00195938" w:rsidRDefault="00BA1DBA" w:rsidP="7D2A6FF9">
            <w:pPr>
              <w:pStyle w:val="1bodycopy"/>
              <w:rPr>
                <w:rFonts w:ascii="Calibri" w:hAnsi="Calibri" w:cs="Calibri"/>
                <w:sz w:val="24"/>
              </w:rPr>
            </w:pPr>
            <w:r w:rsidRPr="7D2A6FF9">
              <w:rPr>
                <w:rFonts w:ascii="Calibri" w:hAnsi="Calibri" w:cs="Calibri"/>
                <w:sz w:val="24"/>
              </w:rPr>
              <w:t>Date of birth</w:t>
            </w:r>
          </w:p>
        </w:tc>
        <w:tc>
          <w:tcPr>
            <w:tcW w:w="7444" w:type="dxa"/>
            <w:tcMar>
              <w:top w:w="113" w:type="dxa"/>
              <w:bottom w:w="113" w:type="dxa"/>
            </w:tcMar>
          </w:tcPr>
          <w:p w14:paraId="7B709CD0" w14:textId="77777777" w:rsidR="00BA1DBA" w:rsidRPr="00195938" w:rsidRDefault="00BA1DBA" w:rsidP="001744BD">
            <w:pPr>
              <w:pStyle w:val="1bodycopy"/>
              <w:rPr>
                <w:rFonts w:ascii="Calibri" w:hAnsi="Calibri" w:cs="Calibri"/>
                <w:sz w:val="24"/>
              </w:rPr>
            </w:pPr>
          </w:p>
        </w:tc>
      </w:tr>
      <w:tr w:rsidR="00BA1DBA" w:rsidRPr="00195938" w14:paraId="7575F4E8" w14:textId="77777777" w:rsidTr="7D2A6FF9">
        <w:tc>
          <w:tcPr>
            <w:tcW w:w="2518" w:type="dxa"/>
            <w:tcMar>
              <w:top w:w="113" w:type="dxa"/>
              <w:bottom w:w="113" w:type="dxa"/>
            </w:tcMar>
          </w:tcPr>
          <w:p w14:paraId="1163DE75" w14:textId="69C6F299" w:rsidR="00BA1DBA" w:rsidRPr="00195938" w:rsidRDefault="00BA1DBA" w:rsidP="7D2A6FF9">
            <w:pPr>
              <w:pStyle w:val="1bodycopy"/>
              <w:rPr>
                <w:rFonts w:ascii="Calibri" w:hAnsi="Calibri" w:cs="Calibri"/>
                <w:sz w:val="24"/>
              </w:rPr>
            </w:pPr>
            <w:r w:rsidRPr="7D2A6FF9">
              <w:rPr>
                <w:rFonts w:ascii="Calibri" w:hAnsi="Calibri" w:cs="Calibri"/>
                <w:sz w:val="24"/>
              </w:rPr>
              <w:t xml:space="preserve">Gender </w:t>
            </w:r>
          </w:p>
        </w:tc>
        <w:tc>
          <w:tcPr>
            <w:tcW w:w="7444" w:type="dxa"/>
            <w:tcMar>
              <w:top w:w="113" w:type="dxa"/>
              <w:bottom w:w="113" w:type="dxa"/>
            </w:tcMar>
          </w:tcPr>
          <w:p w14:paraId="3F59DCBC" w14:textId="77777777" w:rsidR="00BA1DBA" w:rsidRPr="00195938" w:rsidRDefault="00BA1DBA" w:rsidP="001744BD">
            <w:pPr>
              <w:pStyle w:val="1bodycopy"/>
              <w:rPr>
                <w:rFonts w:ascii="Calibri" w:hAnsi="Calibri" w:cs="Calibri"/>
                <w:sz w:val="24"/>
              </w:rPr>
            </w:pPr>
          </w:p>
        </w:tc>
      </w:tr>
    </w:tbl>
    <w:p w14:paraId="4832E1E2" w14:textId="77777777" w:rsidR="00CE52AE" w:rsidRPr="00195938" w:rsidRDefault="00CE52AE" w:rsidP="00CE52AE">
      <w:pPr>
        <w:pStyle w:val="1bodycopy"/>
        <w:rPr>
          <w:rFonts w:ascii="Calibri" w:hAnsi="Calibri" w:cs="Calibri"/>
          <w:sz w:val="24"/>
        </w:rPr>
      </w:pPr>
    </w:p>
    <w:p w14:paraId="510DBB6D" w14:textId="77777777" w:rsidR="00BA1DBA" w:rsidRDefault="00BA1DBA" w:rsidP="00CE52AE">
      <w:pPr>
        <w:pStyle w:val="1bodycopy"/>
        <w:rPr>
          <w:rFonts w:ascii="Calibri" w:hAnsi="Calibri" w:cs="Calibri"/>
          <w:b/>
          <w:color w:val="860038"/>
          <w:sz w:val="24"/>
        </w:rPr>
      </w:pPr>
    </w:p>
    <w:p w14:paraId="63106A26" w14:textId="6200BADE" w:rsidR="00CE52AE" w:rsidRPr="00195938" w:rsidRDefault="00CE52AE" w:rsidP="00CE52AE">
      <w:pPr>
        <w:pStyle w:val="1bodycopy"/>
        <w:rPr>
          <w:rFonts w:ascii="Calibri" w:hAnsi="Calibri" w:cs="Calibri"/>
          <w:b/>
          <w:color w:val="860038"/>
          <w:sz w:val="24"/>
        </w:rPr>
      </w:pPr>
      <w:r w:rsidRPr="00195938">
        <w:rPr>
          <w:rFonts w:ascii="Calibri" w:hAnsi="Calibri" w:cs="Calibri"/>
          <w:b/>
          <w:color w:val="860038"/>
          <w:sz w:val="24"/>
        </w:rPr>
        <w:lastRenderedPageBreak/>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877"/>
        <w:gridCol w:w="2751"/>
      </w:tblGrid>
      <w:tr w:rsidR="00CE52AE" w:rsidRPr="00195938" w14:paraId="7491AF1B" w14:textId="77777777" w:rsidTr="0008394D">
        <w:trPr>
          <w:cantSplit/>
          <w:tblHeader/>
        </w:trPr>
        <w:tc>
          <w:tcPr>
            <w:tcW w:w="6946" w:type="dxa"/>
            <w:tcBorders>
              <w:top w:val="single" w:sz="4" w:space="0" w:color="12263F"/>
              <w:left w:val="single" w:sz="4" w:space="0" w:color="12263F"/>
              <w:bottom w:val="single" w:sz="4" w:space="0" w:color="12263F"/>
              <w:right w:val="single" w:sz="4" w:space="0" w:color="F8F8F8"/>
              <w:tl2br w:val="nil"/>
              <w:tr2bl w:val="nil"/>
            </w:tcBorders>
            <w:tcMar>
              <w:top w:w="113" w:type="dxa"/>
              <w:bottom w:w="113" w:type="dxa"/>
            </w:tcMar>
          </w:tcPr>
          <w:p w14:paraId="07C525D9" w14:textId="77777777" w:rsidR="00CE52AE" w:rsidRPr="00195938" w:rsidRDefault="00CE52AE" w:rsidP="001744BD">
            <w:pPr>
              <w:pStyle w:val="7TableHeading"/>
              <w:rPr>
                <w:rFonts w:ascii="Calibri" w:hAnsi="Calibri" w:cs="Calibri"/>
                <w:caps/>
                <w:sz w:val="24"/>
                <w:szCs w:val="24"/>
              </w:rPr>
            </w:pPr>
          </w:p>
        </w:tc>
        <w:tc>
          <w:tcPr>
            <w:tcW w:w="2774" w:type="dxa"/>
            <w:tcBorders>
              <w:top w:val="single" w:sz="4" w:space="0" w:color="12263F"/>
              <w:left w:val="single" w:sz="4" w:space="0" w:color="F8F8F8"/>
              <w:bottom w:val="single" w:sz="4" w:space="0" w:color="12263F"/>
              <w:right w:val="single" w:sz="4" w:space="0" w:color="12263F"/>
              <w:tl2br w:val="nil"/>
              <w:tr2bl w:val="nil"/>
            </w:tcBorders>
            <w:tcMar>
              <w:top w:w="113" w:type="dxa"/>
              <w:bottom w:w="113" w:type="dxa"/>
            </w:tcMar>
          </w:tcPr>
          <w:p w14:paraId="3149BAD8" w14:textId="77777777" w:rsidR="00CE52AE" w:rsidRPr="006C680A" w:rsidRDefault="00CE52AE" w:rsidP="001744BD">
            <w:pPr>
              <w:pStyle w:val="1bodycopy"/>
              <w:spacing w:after="0"/>
              <w:contextualSpacing/>
              <w:jc w:val="center"/>
              <w:rPr>
                <w:rFonts w:ascii="Calibri" w:hAnsi="Calibri" w:cs="Calibri"/>
                <w:caps/>
                <w:sz w:val="24"/>
              </w:rPr>
            </w:pPr>
            <w:r w:rsidRPr="006C680A">
              <w:rPr>
                <w:rFonts w:ascii="Calibri" w:hAnsi="Calibri" w:cs="Calibri"/>
                <w:caps/>
                <w:sz w:val="24"/>
              </w:rPr>
              <w:t>Yes/No</w:t>
            </w:r>
          </w:p>
        </w:tc>
      </w:tr>
      <w:tr w:rsidR="00CE52AE" w:rsidRPr="00195938" w14:paraId="43E3B54E" w14:textId="77777777" w:rsidTr="001744BD">
        <w:tc>
          <w:tcPr>
            <w:tcW w:w="6946" w:type="dxa"/>
            <w:tcMar>
              <w:top w:w="113" w:type="dxa"/>
              <w:bottom w:w="113" w:type="dxa"/>
            </w:tcMar>
          </w:tcPr>
          <w:p w14:paraId="6F55F710" w14:textId="304A3FFB" w:rsidR="000373DE" w:rsidRPr="000373DE" w:rsidRDefault="000373DE" w:rsidP="000373DE">
            <w:pPr>
              <w:pStyle w:val="7Tablebodycopy"/>
              <w:rPr>
                <w:rFonts w:ascii="Calibri" w:hAnsi="Calibri" w:cs="Calibri"/>
                <w:sz w:val="24"/>
              </w:rPr>
            </w:pPr>
            <w:r w:rsidRPr="000373DE">
              <w:rPr>
                <w:rFonts w:ascii="Calibri" w:hAnsi="Calibri" w:cs="Calibri"/>
                <w:sz w:val="24"/>
              </w:rPr>
              <w:t>Depending on the role you have applied for, it may be classified as regulated activity and therefore subject to a barred list check.</w:t>
            </w:r>
          </w:p>
          <w:p w14:paraId="4FF41B52" w14:textId="77777777" w:rsidR="000373DE" w:rsidRPr="000373DE" w:rsidRDefault="000373DE" w:rsidP="000373DE">
            <w:pPr>
              <w:pStyle w:val="7Tablebodycopy"/>
              <w:rPr>
                <w:rFonts w:ascii="Calibri" w:hAnsi="Calibri" w:cs="Calibri"/>
                <w:sz w:val="24"/>
              </w:rPr>
            </w:pPr>
          </w:p>
          <w:p w14:paraId="13F79952" w14:textId="47985338" w:rsidR="00CE52AE" w:rsidRPr="00195938" w:rsidRDefault="000373DE" w:rsidP="000373DE">
            <w:pPr>
              <w:pStyle w:val="7Tablebodycopy"/>
              <w:rPr>
                <w:rFonts w:ascii="Calibri" w:hAnsi="Calibri" w:cs="Calibri"/>
                <w:sz w:val="24"/>
              </w:rPr>
            </w:pPr>
            <w:r w:rsidRPr="000373DE">
              <w:rPr>
                <w:rFonts w:ascii="Calibri" w:hAnsi="Calibri" w:cs="Calibri"/>
                <w:sz w:val="24"/>
              </w:rPr>
              <w:t>Where this applies, you will be informed as part of the recruitment process</w:t>
            </w:r>
            <w:r w:rsidR="00CE52AE" w:rsidRPr="00195938">
              <w:rPr>
                <w:rFonts w:ascii="Calibri" w:hAnsi="Calibri" w:cs="Calibri"/>
                <w:sz w:val="24"/>
              </w:rPr>
              <w:t>.</w:t>
            </w:r>
          </w:p>
          <w:p w14:paraId="1CC191AB" w14:textId="77777777" w:rsidR="00CE52AE" w:rsidRPr="00195938" w:rsidRDefault="00CE52AE" w:rsidP="001744BD">
            <w:pPr>
              <w:pStyle w:val="7Tablebodycopy"/>
              <w:rPr>
                <w:rFonts w:ascii="Calibri" w:hAnsi="Calibri" w:cs="Calibri"/>
                <w:sz w:val="24"/>
              </w:rPr>
            </w:pPr>
          </w:p>
          <w:p w14:paraId="48FE0D69" w14:textId="36DD7FC8" w:rsidR="00CE52AE" w:rsidRPr="00195938" w:rsidRDefault="00181A00" w:rsidP="00BA1DBA">
            <w:pPr>
              <w:pStyle w:val="7Tablebodycopy"/>
              <w:numPr>
                <w:ilvl w:val="0"/>
                <w:numId w:val="40"/>
              </w:numPr>
              <w:rPr>
                <w:rFonts w:ascii="Calibri" w:hAnsi="Calibri" w:cs="Calibri"/>
                <w:sz w:val="24"/>
              </w:rPr>
            </w:pPr>
            <w:r w:rsidRPr="00181A00">
              <w:rPr>
                <w:rFonts w:ascii="Calibri" w:hAnsi="Calibri" w:cs="Calibri"/>
                <w:sz w:val="24"/>
              </w:rPr>
              <w:t>Are you barred from working in regulated activity with children (i.e. are you included on the Disclosure and Barring Service Children’s Barred List)?</w:t>
            </w:r>
          </w:p>
        </w:tc>
        <w:tc>
          <w:tcPr>
            <w:tcW w:w="2774" w:type="dxa"/>
            <w:tcMar>
              <w:top w:w="113" w:type="dxa"/>
              <w:bottom w:w="113" w:type="dxa"/>
            </w:tcMar>
          </w:tcPr>
          <w:p w14:paraId="55554923" w14:textId="77777777" w:rsidR="00CE52AE" w:rsidRPr="00195938" w:rsidRDefault="00CE52AE" w:rsidP="001744BD">
            <w:pPr>
              <w:pStyle w:val="7Tablebodybulleted"/>
              <w:numPr>
                <w:ilvl w:val="0"/>
                <w:numId w:val="0"/>
              </w:numPr>
              <w:rPr>
                <w:rFonts w:ascii="Calibri" w:hAnsi="Calibri" w:cs="Calibri"/>
                <w:sz w:val="24"/>
              </w:rPr>
            </w:pPr>
          </w:p>
        </w:tc>
      </w:tr>
      <w:tr w:rsidR="00CE52AE" w:rsidRPr="00195938" w14:paraId="163F8FA7" w14:textId="77777777" w:rsidTr="001744BD">
        <w:tc>
          <w:tcPr>
            <w:tcW w:w="6946" w:type="dxa"/>
            <w:tcMar>
              <w:top w:w="113" w:type="dxa"/>
              <w:bottom w:w="113" w:type="dxa"/>
            </w:tcMar>
          </w:tcPr>
          <w:p w14:paraId="11AF5944" w14:textId="7A4CC426" w:rsidR="00CE52AE" w:rsidRPr="00195938" w:rsidRDefault="00CE52AE" w:rsidP="00BA1DBA">
            <w:pPr>
              <w:pStyle w:val="7Tablebodycopy"/>
              <w:numPr>
                <w:ilvl w:val="0"/>
                <w:numId w:val="40"/>
              </w:numPr>
              <w:rPr>
                <w:rFonts w:ascii="Calibri" w:hAnsi="Calibri" w:cs="Calibri"/>
                <w:sz w:val="24"/>
              </w:rPr>
            </w:pPr>
            <w:r w:rsidRPr="00195938">
              <w:rPr>
                <w:rFonts w:ascii="Calibri" w:hAnsi="Calibri" w:cs="Calibri"/>
                <w:sz w:val="24"/>
              </w:rPr>
              <w:t>Do you have any unspent conditional cautions or convictions under the Rehabilitation of Offenders Act 1974?</w:t>
            </w:r>
          </w:p>
        </w:tc>
        <w:tc>
          <w:tcPr>
            <w:tcW w:w="2774" w:type="dxa"/>
            <w:tcMar>
              <w:top w:w="113" w:type="dxa"/>
              <w:bottom w:w="113" w:type="dxa"/>
            </w:tcMar>
          </w:tcPr>
          <w:p w14:paraId="0F0036B6" w14:textId="77777777" w:rsidR="00CE52AE" w:rsidRPr="00195938" w:rsidRDefault="00CE52AE" w:rsidP="00BA1DBA">
            <w:pPr>
              <w:spacing w:after="160" w:line="259" w:lineRule="auto"/>
              <w:rPr>
                <w:rFonts w:ascii="Calibri" w:hAnsi="Calibri" w:cs="Calibri"/>
                <w:sz w:val="24"/>
              </w:rPr>
            </w:pPr>
          </w:p>
        </w:tc>
      </w:tr>
      <w:tr w:rsidR="00BA1DBA" w:rsidRPr="00195938" w14:paraId="2888BC14" w14:textId="77777777" w:rsidTr="001744BD">
        <w:tc>
          <w:tcPr>
            <w:tcW w:w="6946" w:type="dxa"/>
            <w:tcMar>
              <w:top w:w="113" w:type="dxa"/>
              <w:bottom w:w="113" w:type="dxa"/>
            </w:tcMar>
          </w:tcPr>
          <w:p w14:paraId="1F76C19A" w14:textId="5C3927C7" w:rsidR="00BA1DBA" w:rsidRPr="00195938" w:rsidRDefault="00BA1DBA" w:rsidP="00BA1DBA">
            <w:pPr>
              <w:pStyle w:val="7Tablebodycopy"/>
              <w:numPr>
                <w:ilvl w:val="0"/>
                <w:numId w:val="40"/>
              </w:numPr>
              <w:rPr>
                <w:rFonts w:ascii="Calibri" w:hAnsi="Calibri" w:cs="Calibri"/>
                <w:sz w:val="24"/>
              </w:rPr>
            </w:pPr>
            <w:r w:rsidRPr="00195938">
              <w:rPr>
                <w:rFonts w:ascii="Calibri" w:hAnsi="Calibri" w:cs="Calibri"/>
                <w:sz w:val="24"/>
              </w:rPr>
              <w:t>Do you have any adult cautions (simple or conditional) or spent convictions that are not protected as defined by the Rehabilitation of Offenders Act 1974 (Exceptions) Order 1975 (Amendment) (England and Wales) Order 2020?</w:t>
            </w:r>
          </w:p>
        </w:tc>
        <w:tc>
          <w:tcPr>
            <w:tcW w:w="2774" w:type="dxa"/>
            <w:tcMar>
              <w:top w:w="113" w:type="dxa"/>
              <w:bottom w:w="113" w:type="dxa"/>
            </w:tcMar>
          </w:tcPr>
          <w:p w14:paraId="29EDF2CF" w14:textId="77777777" w:rsidR="00BA1DBA" w:rsidRPr="00BA1DBA" w:rsidRDefault="00BA1DBA" w:rsidP="00BA1DBA">
            <w:pPr>
              <w:spacing w:after="160" w:line="259" w:lineRule="auto"/>
              <w:rPr>
                <w:rFonts w:ascii="Calibri" w:hAnsi="Calibri" w:cs="Calibri"/>
                <w:i/>
                <w:iCs/>
                <w:sz w:val="24"/>
              </w:rPr>
            </w:pPr>
          </w:p>
        </w:tc>
      </w:tr>
      <w:tr w:rsidR="00BA1DBA" w:rsidRPr="00195938" w14:paraId="6E94C5B7" w14:textId="77777777" w:rsidTr="001744BD">
        <w:tc>
          <w:tcPr>
            <w:tcW w:w="6946" w:type="dxa"/>
            <w:tcMar>
              <w:top w:w="113" w:type="dxa"/>
              <w:bottom w:w="113" w:type="dxa"/>
            </w:tcMar>
          </w:tcPr>
          <w:p w14:paraId="20A40CAE" w14:textId="0E6351F6" w:rsidR="00BA1DBA" w:rsidRPr="00195938" w:rsidRDefault="00BA1DBA" w:rsidP="00BA1DBA">
            <w:pPr>
              <w:pStyle w:val="7Tablebodycopy"/>
              <w:numPr>
                <w:ilvl w:val="0"/>
                <w:numId w:val="40"/>
              </w:numPr>
              <w:rPr>
                <w:rFonts w:ascii="Calibri" w:hAnsi="Calibri" w:cs="Calibri"/>
                <w:sz w:val="24"/>
              </w:rPr>
            </w:pPr>
            <w:r w:rsidRPr="00195938">
              <w:rPr>
                <w:rFonts w:ascii="Calibri" w:hAnsi="Calibri" w:cs="Calibri"/>
                <w:sz w:val="24"/>
              </w:rPr>
              <w:t>Have you committed an offence overseas which would have resulted in disqualification if it had occurred in the UK?</w:t>
            </w:r>
          </w:p>
        </w:tc>
        <w:tc>
          <w:tcPr>
            <w:tcW w:w="2774" w:type="dxa"/>
            <w:tcMar>
              <w:top w:w="113" w:type="dxa"/>
              <w:bottom w:w="113" w:type="dxa"/>
            </w:tcMar>
          </w:tcPr>
          <w:p w14:paraId="508738A4" w14:textId="77777777" w:rsidR="00BA1DBA" w:rsidRPr="00195938" w:rsidRDefault="00BA1DBA" w:rsidP="00BA1DBA">
            <w:pPr>
              <w:spacing w:after="160" w:line="259" w:lineRule="auto"/>
              <w:rPr>
                <w:rFonts w:ascii="Calibri" w:hAnsi="Calibri" w:cs="Calibri"/>
                <w:sz w:val="24"/>
              </w:rPr>
            </w:pPr>
          </w:p>
        </w:tc>
      </w:tr>
      <w:tr w:rsidR="00573D6C" w:rsidRPr="00195938" w14:paraId="184B081E" w14:textId="77777777" w:rsidTr="001744BD">
        <w:tc>
          <w:tcPr>
            <w:tcW w:w="6946" w:type="dxa"/>
            <w:tcMar>
              <w:top w:w="113" w:type="dxa"/>
              <w:bottom w:w="113" w:type="dxa"/>
            </w:tcMar>
          </w:tcPr>
          <w:p w14:paraId="5715226B" w14:textId="16C52A03" w:rsidR="00573D6C" w:rsidRPr="00195938" w:rsidRDefault="00573D6C" w:rsidP="00BA1DBA">
            <w:pPr>
              <w:pStyle w:val="7Tablebodycopy"/>
              <w:numPr>
                <w:ilvl w:val="0"/>
                <w:numId w:val="40"/>
              </w:numPr>
              <w:rPr>
                <w:rFonts w:ascii="Calibri" w:hAnsi="Calibri" w:cs="Calibri"/>
                <w:sz w:val="24"/>
              </w:rPr>
            </w:pPr>
            <w:r w:rsidRPr="00573D6C">
              <w:rPr>
                <w:rFonts w:ascii="Calibri" w:hAnsi="Calibri" w:cs="Calibri"/>
                <w:sz w:val="24"/>
              </w:rPr>
              <w:t>Have you ever been subject to any investigation, disciplinary action, or concerns relating to safeguarding children or vulnerable individuals?</w:t>
            </w:r>
          </w:p>
        </w:tc>
        <w:tc>
          <w:tcPr>
            <w:tcW w:w="2774" w:type="dxa"/>
            <w:tcMar>
              <w:top w:w="113" w:type="dxa"/>
              <w:bottom w:w="113" w:type="dxa"/>
            </w:tcMar>
          </w:tcPr>
          <w:p w14:paraId="60D64CBE" w14:textId="77777777" w:rsidR="00573D6C" w:rsidRPr="00195938" w:rsidRDefault="00573D6C" w:rsidP="00BA1DBA">
            <w:pPr>
              <w:spacing w:after="160" w:line="259" w:lineRule="auto"/>
              <w:rPr>
                <w:rFonts w:ascii="Calibri" w:hAnsi="Calibri" w:cs="Calibri"/>
                <w:sz w:val="24"/>
              </w:rPr>
            </w:pPr>
          </w:p>
        </w:tc>
      </w:tr>
      <w:tr w:rsidR="00BA1DBA" w:rsidRPr="00195938" w14:paraId="2527B950" w14:textId="77777777" w:rsidTr="001744BD">
        <w:tc>
          <w:tcPr>
            <w:tcW w:w="6946" w:type="dxa"/>
            <w:tcMar>
              <w:top w:w="113" w:type="dxa"/>
              <w:bottom w:w="113" w:type="dxa"/>
            </w:tcMar>
          </w:tcPr>
          <w:p w14:paraId="1952349A" w14:textId="6D3FFAF3" w:rsidR="00BA1DBA" w:rsidRPr="00195938" w:rsidRDefault="00F35C16" w:rsidP="00A561EA">
            <w:pPr>
              <w:pStyle w:val="7Tablebodycopy"/>
              <w:numPr>
                <w:ilvl w:val="0"/>
                <w:numId w:val="40"/>
              </w:numPr>
              <w:rPr>
                <w:rFonts w:ascii="Calibri" w:hAnsi="Calibri" w:cs="Calibri"/>
                <w:sz w:val="24"/>
              </w:rPr>
            </w:pPr>
            <w:r w:rsidRPr="00D65722">
              <w:rPr>
                <w:rFonts w:ascii="Calibri" w:hAnsi="Calibri" w:cs="Calibri"/>
                <w:sz w:val="24"/>
              </w:rPr>
              <w:t>Are you subject to a Section 128 direction which prohibits you from taking part in the management of an independent school?</w:t>
            </w:r>
          </w:p>
        </w:tc>
        <w:tc>
          <w:tcPr>
            <w:tcW w:w="2774" w:type="dxa"/>
            <w:tcMar>
              <w:top w:w="113" w:type="dxa"/>
              <w:bottom w:w="113" w:type="dxa"/>
            </w:tcMar>
          </w:tcPr>
          <w:p w14:paraId="01B8AF3F" w14:textId="77777777" w:rsidR="00BA1DBA" w:rsidRPr="00195938" w:rsidRDefault="00BA1DBA" w:rsidP="00BA1DBA">
            <w:pPr>
              <w:pStyle w:val="7Tablebodybulleted"/>
              <w:numPr>
                <w:ilvl w:val="0"/>
                <w:numId w:val="0"/>
              </w:numPr>
              <w:rPr>
                <w:rFonts w:ascii="Calibri" w:hAnsi="Calibri" w:cs="Calibri"/>
                <w:sz w:val="24"/>
              </w:rPr>
            </w:pPr>
          </w:p>
        </w:tc>
      </w:tr>
      <w:tr w:rsidR="00BA1DBA" w:rsidRPr="00195938" w14:paraId="6E0E1622" w14:textId="77777777" w:rsidTr="001744BD">
        <w:tc>
          <w:tcPr>
            <w:tcW w:w="6946" w:type="dxa"/>
            <w:tcMar>
              <w:top w:w="113" w:type="dxa"/>
              <w:bottom w:w="113" w:type="dxa"/>
            </w:tcMar>
          </w:tcPr>
          <w:p w14:paraId="7FFCF918" w14:textId="57B72FF8" w:rsidR="00BA1DBA" w:rsidRPr="00195938" w:rsidRDefault="00BA1DBA" w:rsidP="00BA1DBA">
            <w:pPr>
              <w:pStyle w:val="7Tablebodybulleted"/>
              <w:numPr>
                <w:ilvl w:val="0"/>
                <w:numId w:val="40"/>
              </w:numPr>
              <w:rPr>
                <w:rFonts w:ascii="Calibri" w:hAnsi="Calibri" w:cs="Calibri"/>
                <w:sz w:val="24"/>
              </w:rPr>
            </w:pPr>
            <w:r w:rsidRPr="00195938">
              <w:rPr>
                <w:rFonts w:ascii="Calibri" w:hAnsi="Calibri" w:cs="Calibri"/>
                <w:sz w:val="24"/>
              </w:rPr>
              <w:t>Do the police or children’s social care have your name and/or   information on file for any reason?</w:t>
            </w:r>
          </w:p>
        </w:tc>
        <w:tc>
          <w:tcPr>
            <w:tcW w:w="2774" w:type="dxa"/>
            <w:tcMar>
              <w:top w:w="113" w:type="dxa"/>
              <w:bottom w:w="113" w:type="dxa"/>
            </w:tcMar>
          </w:tcPr>
          <w:p w14:paraId="26ED060E" w14:textId="77777777" w:rsidR="00BA1DBA" w:rsidRPr="00195938" w:rsidRDefault="00BA1DBA" w:rsidP="00BA1DBA">
            <w:pPr>
              <w:spacing w:after="160" w:line="259" w:lineRule="auto"/>
              <w:rPr>
                <w:rFonts w:ascii="Calibri" w:hAnsi="Calibri" w:cs="Calibri"/>
                <w:sz w:val="24"/>
              </w:rPr>
            </w:pPr>
          </w:p>
        </w:tc>
      </w:tr>
      <w:tr w:rsidR="00BA1DBA" w:rsidRPr="00195938" w14:paraId="7BC77A4A" w14:textId="77777777" w:rsidTr="001744BD">
        <w:tc>
          <w:tcPr>
            <w:tcW w:w="9720" w:type="dxa"/>
            <w:gridSpan w:val="2"/>
            <w:tcMar>
              <w:top w:w="113" w:type="dxa"/>
              <w:bottom w:w="113" w:type="dxa"/>
            </w:tcMar>
          </w:tcPr>
          <w:p w14:paraId="2D740865" w14:textId="77777777" w:rsidR="00BA1DBA" w:rsidRPr="00195938" w:rsidRDefault="00BA1DBA" w:rsidP="00BA1DBA">
            <w:pPr>
              <w:pStyle w:val="7Tablebodybulleted"/>
              <w:numPr>
                <w:ilvl w:val="0"/>
                <w:numId w:val="0"/>
              </w:numPr>
              <w:rPr>
                <w:rFonts w:ascii="Calibri" w:hAnsi="Calibri" w:cs="Calibri"/>
                <w:sz w:val="24"/>
              </w:rPr>
            </w:pPr>
            <w:r w:rsidRPr="00195938">
              <w:rPr>
                <w:rFonts w:ascii="Calibri" w:hAnsi="Calibri" w:cs="Calibri"/>
                <w:sz w:val="24"/>
              </w:rPr>
              <w:t>If you answered ‘yes’ to any of the questions above, please provide further information.</w:t>
            </w:r>
          </w:p>
          <w:p w14:paraId="5772CFD9" w14:textId="11E9A449" w:rsidR="00BA1DBA" w:rsidRDefault="00BA1DBA" w:rsidP="00BA1DBA">
            <w:pPr>
              <w:pStyle w:val="7Tablebodybulleted"/>
              <w:numPr>
                <w:ilvl w:val="0"/>
                <w:numId w:val="42"/>
              </w:numPr>
              <w:rPr>
                <w:rFonts w:ascii="Calibri" w:hAnsi="Calibri" w:cs="Calibri"/>
                <w:sz w:val="24"/>
              </w:rPr>
            </w:pPr>
            <w:r>
              <w:rPr>
                <w:rFonts w:ascii="Calibri" w:hAnsi="Calibri" w:cs="Calibri"/>
                <w:sz w:val="24"/>
              </w:rPr>
              <w:t>….</w:t>
            </w:r>
          </w:p>
          <w:p w14:paraId="78B61239" w14:textId="30163ACC" w:rsidR="00BA1DBA" w:rsidRDefault="00BA1DBA" w:rsidP="00BA1DBA">
            <w:pPr>
              <w:pStyle w:val="7Tablebodybulleted"/>
              <w:numPr>
                <w:ilvl w:val="0"/>
                <w:numId w:val="42"/>
              </w:numPr>
              <w:rPr>
                <w:rFonts w:ascii="Calibri" w:hAnsi="Calibri" w:cs="Calibri"/>
                <w:sz w:val="24"/>
              </w:rPr>
            </w:pPr>
            <w:r>
              <w:rPr>
                <w:rFonts w:ascii="Calibri" w:hAnsi="Calibri" w:cs="Calibri"/>
                <w:sz w:val="24"/>
              </w:rPr>
              <w:t>….</w:t>
            </w:r>
          </w:p>
          <w:p w14:paraId="5B414EE8" w14:textId="2BD9EC14" w:rsidR="00BA1DBA" w:rsidRDefault="00BA1DBA" w:rsidP="00BA1DBA">
            <w:pPr>
              <w:pStyle w:val="7Tablebodybulleted"/>
              <w:numPr>
                <w:ilvl w:val="0"/>
                <w:numId w:val="42"/>
              </w:numPr>
              <w:rPr>
                <w:rFonts w:ascii="Calibri" w:hAnsi="Calibri" w:cs="Calibri"/>
                <w:sz w:val="24"/>
              </w:rPr>
            </w:pPr>
            <w:r>
              <w:rPr>
                <w:rFonts w:ascii="Calibri" w:hAnsi="Calibri" w:cs="Calibri"/>
                <w:sz w:val="24"/>
              </w:rPr>
              <w:t>….</w:t>
            </w:r>
          </w:p>
          <w:p w14:paraId="2ACA333F" w14:textId="34EE24FF" w:rsidR="00BA1DBA" w:rsidRDefault="00BA1DBA" w:rsidP="00BA1DBA">
            <w:pPr>
              <w:pStyle w:val="7Tablebodybulleted"/>
              <w:numPr>
                <w:ilvl w:val="0"/>
                <w:numId w:val="42"/>
              </w:numPr>
              <w:rPr>
                <w:rFonts w:ascii="Calibri" w:hAnsi="Calibri" w:cs="Calibri"/>
                <w:sz w:val="24"/>
              </w:rPr>
            </w:pPr>
            <w:r>
              <w:rPr>
                <w:rFonts w:ascii="Calibri" w:hAnsi="Calibri" w:cs="Calibri"/>
                <w:sz w:val="24"/>
              </w:rPr>
              <w:t>….</w:t>
            </w:r>
          </w:p>
          <w:p w14:paraId="175039D6" w14:textId="00C05824" w:rsidR="00BA1DBA" w:rsidRPr="00CB7553" w:rsidRDefault="00CB7553" w:rsidP="00CB7553">
            <w:pPr>
              <w:pStyle w:val="7Tablebodybulleted"/>
              <w:numPr>
                <w:ilvl w:val="0"/>
                <w:numId w:val="42"/>
              </w:numPr>
              <w:rPr>
                <w:rFonts w:ascii="Calibri" w:hAnsi="Calibri" w:cs="Calibri"/>
                <w:sz w:val="24"/>
              </w:rPr>
            </w:pPr>
            <w:r>
              <w:rPr>
                <w:rFonts w:ascii="Calibri" w:hAnsi="Calibri" w:cs="Calibri"/>
                <w:sz w:val="24"/>
              </w:rPr>
              <w:t>….</w:t>
            </w:r>
          </w:p>
        </w:tc>
      </w:tr>
    </w:tbl>
    <w:p w14:paraId="2EAB67E3" w14:textId="77777777" w:rsidR="00D15334" w:rsidRDefault="00D15334" w:rsidP="00CE52AE">
      <w:pPr>
        <w:pStyle w:val="1bodycopy"/>
        <w:rPr>
          <w:rFonts w:ascii="Calibri" w:hAnsi="Calibri" w:cs="Calibri"/>
          <w:sz w:val="24"/>
        </w:rPr>
      </w:pPr>
    </w:p>
    <w:p w14:paraId="406B30BA" w14:textId="58EDBD5C" w:rsidR="00BA1DBA" w:rsidRPr="00BA1DBA" w:rsidRDefault="00BA1DBA" w:rsidP="00BA1DBA">
      <w:pPr>
        <w:pStyle w:val="1bodycopy"/>
        <w:rPr>
          <w:rFonts w:ascii="Calibri" w:hAnsi="Calibri" w:cs="Calibri"/>
          <w:sz w:val="24"/>
          <w:lang w:val="en-GB"/>
        </w:rPr>
      </w:pPr>
      <w:r w:rsidRPr="00BA1DBA">
        <w:rPr>
          <w:rFonts w:ascii="Calibri" w:hAnsi="Calibri" w:cs="Calibri"/>
          <w:sz w:val="24"/>
          <w:lang w:val="en-GB"/>
        </w:rPr>
        <w:lastRenderedPageBreak/>
        <w:t>Free</w:t>
      </w:r>
      <w:r w:rsidR="00071AA0">
        <w:rPr>
          <w:rFonts w:ascii="Calibri" w:hAnsi="Calibri" w:cs="Calibri"/>
          <w:sz w:val="24"/>
          <w:lang w:val="en-GB"/>
        </w:rPr>
        <w:t xml:space="preserve"> independent and </w:t>
      </w:r>
      <w:r w:rsidRPr="00BA1DBA">
        <w:rPr>
          <w:rFonts w:ascii="Calibri" w:hAnsi="Calibri" w:cs="Calibri"/>
          <w:sz w:val="24"/>
          <w:lang w:val="en-GB"/>
        </w:rPr>
        <w:t>confidential advice can be sought from the organisations below to help you understand whether to disclose certain criminal record information:</w:t>
      </w:r>
    </w:p>
    <w:p w14:paraId="6B39225D" w14:textId="77777777" w:rsidR="00BA1DBA" w:rsidRPr="00BA1DBA" w:rsidRDefault="00BA1DBA" w:rsidP="00BA1DBA">
      <w:pPr>
        <w:pStyle w:val="1bodycopy"/>
        <w:rPr>
          <w:rFonts w:ascii="Calibri" w:hAnsi="Calibri" w:cs="Calibri"/>
          <w:sz w:val="24"/>
          <w:lang w:val="en-GB"/>
        </w:rPr>
      </w:pPr>
      <w:r w:rsidRPr="00BA1DBA">
        <w:rPr>
          <w:rFonts w:ascii="Calibri" w:hAnsi="Calibri" w:cs="Calibri"/>
          <w:sz w:val="24"/>
          <w:lang w:val="en-GB"/>
        </w:rPr>
        <w:t>Nacro – Tel: 0300 123 1999, or email: helpline@nacro.org.uk</w:t>
      </w:r>
    </w:p>
    <w:p w14:paraId="697F688C" w14:textId="09E83EFA" w:rsidR="00BA1DBA" w:rsidRPr="00195938" w:rsidRDefault="00BA1DBA" w:rsidP="00BA1DBA">
      <w:pPr>
        <w:pStyle w:val="1bodycopy"/>
        <w:rPr>
          <w:rFonts w:ascii="Calibri" w:hAnsi="Calibri" w:cs="Calibri"/>
          <w:sz w:val="24"/>
        </w:rPr>
      </w:pPr>
      <w:r w:rsidRPr="00BA1DBA">
        <w:rPr>
          <w:rFonts w:ascii="Calibri" w:hAnsi="Calibri" w:cs="Calibri"/>
          <w:sz w:val="24"/>
          <w:lang w:val="en-GB"/>
        </w:rPr>
        <w:t>Unlock – Tel: 01634 247350, email advice@unlock.org.uk or complete the online form on the Unlock website.</w:t>
      </w:r>
    </w:p>
    <w:p w14:paraId="2E2D83DC" w14:textId="52F33A58" w:rsidR="00CB7553" w:rsidRPr="00195938" w:rsidRDefault="00CB7553" w:rsidP="00CB7553">
      <w:pPr>
        <w:pStyle w:val="1bodycopy"/>
        <w:rPr>
          <w:rFonts w:ascii="Calibri" w:hAnsi="Calibri" w:cs="Calibri"/>
          <w:b/>
          <w:color w:val="860038"/>
          <w:sz w:val="24"/>
        </w:rPr>
      </w:pPr>
      <w:r>
        <w:rPr>
          <w:rFonts w:ascii="Calibri" w:hAnsi="Calibri" w:cs="Calibri"/>
          <w:b/>
          <w:color w:val="860038"/>
          <w:sz w:val="24"/>
        </w:rPr>
        <w:t xml:space="preserve">Confirmation of </w:t>
      </w:r>
      <w:r w:rsidRPr="00195938">
        <w:rPr>
          <w:rFonts w:ascii="Calibri" w:hAnsi="Calibri" w:cs="Calibri"/>
          <w:b/>
          <w:color w:val="860038"/>
          <w:sz w:val="24"/>
        </w:rPr>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87"/>
        <w:gridCol w:w="6241"/>
      </w:tblGrid>
      <w:tr w:rsidR="008A6D2D" w:rsidRPr="00195938" w14:paraId="4482612B" w14:textId="77777777" w:rsidTr="00840588">
        <w:tc>
          <w:tcPr>
            <w:tcW w:w="9720" w:type="dxa"/>
            <w:gridSpan w:val="2"/>
            <w:tcMar>
              <w:top w:w="113" w:type="dxa"/>
              <w:bottom w:w="113" w:type="dxa"/>
            </w:tcMar>
          </w:tcPr>
          <w:p w14:paraId="71D99DA9" w14:textId="6FD21740" w:rsidR="008A6D2D" w:rsidRPr="00195938" w:rsidRDefault="008A6D2D" w:rsidP="009C773D">
            <w:pPr>
              <w:pStyle w:val="7Tablebodybulleted"/>
              <w:numPr>
                <w:ilvl w:val="0"/>
                <w:numId w:val="0"/>
              </w:numPr>
              <w:rPr>
                <w:rFonts w:ascii="Calibri" w:hAnsi="Calibri" w:cs="Calibri"/>
                <w:sz w:val="24"/>
              </w:rPr>
            </w:pPr>
            <w:r>
              <w:rPr>
                <w:rFonts w:ascii="Calibri" w:hAnsi="Calibri" w:cs="Calibri"/>
                <w:sz w:val="24"/>
              </w:rPr>
              <w:t xml:space="preserve">Please tick the boxes below and then sign this form. </w:t>
            </w:r>
          </w:p>
        </w:tc>
      </w:tr>
      <w:tr w:rsidR="008A6D2D" w:rsidRPr="00195938" w14:paraId="4C5AAEF5" w14:textId="77777777" w:rsidTr="00AB166B">
        <w:tc>
          <w:tcPr>
            <w:tcW w:w="9720" w:type="dxa"/>
            <w:gridSpan w:val="2"/>
            <w:tcMar>
              <w:top w:w="113" w:type="dxa"/>
              <w:bottom w:w="113" w:type="dxa"/>
            </w:tcMar>
          </w:tcPr>
          <w:p w14:paraId="387A7155" w14:textId="35B9255A" w:rsidR="008A6D2D" w:rsidRPr="00195938" w:rsidRDefault="008A6D2D" w:rsidP="008A6D2D">
            <w:pPr>
              <w:tabs>
                <w:tab w:val="left" w:pos="605"/>
              </w:tabs>
              <w:spacing w:after="160" w:line="259" w:lineRule="auto"/>
              <w:ind w:left="605"/>
              <w:rPr>
                <w:rFonts w:ascii="Calibri" w:hAnsi="Calibri" w:cs="Calibri"/>
                <w:sz w:val="24"/>
              </w:rPr>
            </w:pPr>
            <w:r w:rsidRPr="008A6D2D">
              <w:rPr>
                <w:rFonts w:ascii="Calibri" w:hAnsi="Calibri" w:cs="Calibri"/>
                <w:sz w:val="24"/>
                <w:lang w:val="en-GB"/>
              </w:rPr>
              <w:t xml:space="preserve">I agree that the information provided here may be processed in connection with recruitment purposes and I understand that an offer of employment may be withdrawn or dismissal may result if information is not disclosed by me and subsequently comes to the </w:t>
            </w:r>
            <w:r>
              <w:rPr>
                <w:rFonts w:ascii="Calibri" w:hAnsi="Calibri" w:cs="Calibri"/>
                <w:sz w:val="24"/>
                <w:lang w:val="en-GB"/>
              </w:rPr>
              <w:t>trust</w:t>
            </w:r>
            <w:r w:rsidRPr="008A6D2D">
              <w:rPr>
                <w:rFonts w:ascii="Calibri" w:hAnsi="Calibri" w:cs="Calibri"/>
                <w:sz w:val="24"/>
                <w:lang w:val="en-GB"/>
              </w:rPr>
              <w:t>’s attention.</w:t>
            </w:r>
            <w:r w:rsidR="00D65722">
              <w:rPr>
                <w:rFonts w:ascii="Calibri" w:hAnsi="Calibri" w:cs="Calibri"/>
                <w:noProof/>
                <w:sz w:val="24"/>
              </w:rPr>
              <mc:AlternateContent>
                <mc:Choice Requires="wps">
                  <w:drawing>
                    <wp:anchor distT="0" distB="0" distL="114300" distR="114300" simplePos="0" relativeHeight="251656704" behindDoc="0" locked="0" layoutInCell="1" allowOverlap="1" wp14:anchorId="0AE885B8" wp14:editId="46E0B629">
                      <wp:simplePos x="0" y="0"/>
                      <wp:positionH relativeFrom="column">
                        <wp:posOffset>-10795</wp:posOffset>
                      </wp:positionH>
                      <wp:positionV relativeFrom="paragraph">
                        <wp:posOffset>1270</wp:posOffset>
                      </wp:positionV>
                      <wp:extent cx="271780" cy="276225"/>
                      <wp:effectExtent l="8255" t="6350" r="5715" b="12700"/>
                      <wp:wrapNone/>
                      <wp:docPr id="10799387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4C9F7" id="Rectangle 9" o:spid="_x0000_s1026" style="position:absolute;margin-left:-.85pt;margin-top:.1pt;width:21.4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"/>
                  </w:pict>
                </mc:Fallback>
              </mc:AlternateContent>
            </w:r>
          </w:p>
        </w:tc>
      </w:tr>
      <w:tr w:rsidR="008A6D2D" w:rsidRPr="00195938" w14:paraId="23392C9C" w14:textId="77777777" w:rsidTr="00C97825">
        <w:tc>
          <w:tcPr>
            <w:tcW w:w="9720" w:type="dxa"/>
            <w:gridSpan w:val="2"/>
            <w:tcMar>
              <w:top w:w="113" w:type="dxa"/>
              <w:bottom w:w="113" w:type="dxa"/>
            </w:tcMar>
          </w:tcPr>
          <w:p w14:paraId="0F67FBF2" w14:textId="20961529" w:rsidR="008A6D2D" w:rsidRPr="00BA1DBA" w:rsidRDefault="00D65722" w:rsidP="008A6D2D">
            <w:pPr>
              <w:spacing w:after="160" w:line="259" w:lineRule="auto"/>
              <w:ind w:left="605"/>
              <w:rPr>
                <w:rFonts w:ascii="Calibri" w:hAnsi="Calibri" w:cs="Calibri"/>
                <w:i/>
                <w:iCs/>
                <w:sz w:val="24"/>
              </w:rPr>
            </w:pPr>
            <w:r>
              <w:rPr>
                <w:rFonts w:ascii="Calibri" w:hAnsi="Calibri" w:cs="Calibri"/>
                <w:noProof/>
                <w:sz w:val="24"/>
              </w:rPr>
              <mc:AlternateContent>
                <mc:Choice Requires="wps">
                  <w:drawing>
                    <wp:anchor distT="0" distB="0" distL="114300" distR="114300" simplePos="0" relativeHeight="251657728" behindDoc="0" locked="0" layoutInCell="1" allowOverlap="1" wp14:anchorId="0AE885B8" wp14:editId="295E4552">
                      <wp:simplePos x="0" y="0"/>
                      <wp:positionH relativeFrom="column">
                        <wp:posOffset>-10795</wp:posOffset>
                      </wp:positionH>
                      <wp:positionV relativeFrom="paragraph">
                        <wp:posOffset>52705</wp:posOffset>
                      </wp:positionV>
                      <wp:extent cx="271780" cy="276225"/>
                      <wp:effectExtent l="8255" t="6985" r="5715" b="12065"/>
                      <wp:wrapNone/>
                      <wp:docPr id="185300430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3EF35" id="Rectangle 10" o:spid="_x0000_s1026" style="position:absolute;margin-left:-.85pt;margin-top:4.15pt;width:21.4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"/>
                  </w:pict>
                </mc:Fallback>
              </mc:AlternateContent>
            </w:r>
            <w:r w:rsidR="008A6D2D" w:rsidRPr="008A6D2D">
              <w:rPr>
                <w:rFonts w:ascii="Calibri" w:hAnsi="Calibri" w:cs="Calibri"/>
                <w:sz w:val="24"/>
                <w:lang w:val="en-GB"/>
              </w:rPr>
              <w:t xml:space="preserve">In accordance with the </w:t>
            </w:r>
            <w:r w:rsidR="008A6D2D">
              <w:rPr>
                <w:rFonts w:ascii="Calibri" w:hAnsi="Calibri" w:cs="Calibri"/>
                <w:sz w:val="24"/>
                <w:lang w:val="en-GB"/>
              </w:rPr>
              <w:t>trust</w:t>
            </w:r>
            <w:r w:rsidR="008A6D2D" w:rsidRPr="008A6D2D">
              <w:rPr>
                <w:rFonts w:ascii="Calibri" w:hAnsi="Calibri" w:cs="Calibri"/>
                <w:sz w:val="24"/>
                <w:lang w:val="en-GB"/>
              </w:rPr>
              <w:t xml:space="preserve">’s procedures, if required I agree to </w:t>
            </w:r>
            <w:r w:rsidR="008A6D2D">
              <w:rPr>
                <w:rFonts w:ascii="Calibri" w:hAnsi="Calibri" w:cs="Calibri"/>
                <w:sz w:val="24"/>
                <w:lang w:val="en-GB"/>
              </w:rPr>
              <w:t xml:space="preserve">an enhanced </w:t>
            </w:r>
            <w:r w:rsidR="008A6D2D" w:rsidRPr="008A6D2D">
              <w:rPr>
                <w:rFonts w:ascii="Calibri" w:hAnsi="Calibri" w:cs="Calibri"/>
                <w:sz w:val="24"/>
                <w:lang w:val="en-GB"/>
              </w:rPr>
              <w:t>DBS c</w:t>
            </w:r>
            <w:r w:rsidR="008A6D2D">
              <w:rPr>
                <w:rFonts w:ascii="Calibri" w:hAnsi="Calibri" w:cs="Calibri"/>
                <w:sz w:val="24"/>
                <w:lang w:val="en-GB"/>
              </w:rPr>
              <w:t>heck</w:t>
            </w:r>
            <w:r w:rsidR="008A6D2D" w:rsidRPr="008A6D2D">
              <w:rPr>
                <w:rFonts w:ascii="Calibri" w:hAnsi="Calibri" w:cs="Calibri"/>
                <w:sz w:val="24"/>
                <w:lang w:val="en-GB"/>
              </w:rPr>
              <w:t xml:space="preserve"> and consent to the </w:t>
            </w:r>
            <w:r w:rsidR="008A6D2D">
              <w:rPr>
                <w:rFonts w:ascii="Calibri" w:hAnsi="Calibri" w:cs="Calibri"/>
                <w:sz w:val="24"/>
                <w:lang w:val="en-GB"/>
              </w:rPr>
              <w:t>trust</w:t>
            </w:r>
            <w:r w:rsidR="008A6D2D" w:rsidRPr="008A6D2D">
              <w:rPr>
                <w:rFonts w:ascii="Calibri" w:hAnsi="Calibri" w:cs="Calibri"/>
                <w:sz w:val="24"/>
                <w:lang w:val="en-GB"/>
              </w:rPr>
              <w:t xml:space="preserve"> clarifying any information provided on the disclosure with the agencies providing it.</w:t>
            </w:r>
          </w:p>
        </w:tc>
      </w:tr>
      <w:tr w:rsidR="008A6D2D" w:rsidRPr="00195938" w14:paraId="12731C63" w14:textId="77777777" w:rsidTr="00D21DDC">
        <w:tc>
          <w:tcPr>
            <w:tcW w:w="9720" w:type="dxa"/>
            <w:gridSpan w:val="2"/>
            <w:tcMar>
              <w:top w:w="113" w:type="dxa"/>
              <w:bottom w:w="113" w:type="dxa"/>
            </w:tcMar>
          </w:tcPr>
          <w:p w14:paraId="087BDA51" w14:textId="002C64FF" w:rsidR="008A6D2D" w:rsidRPr="00195938" w:rsidRDefault="00D65722" w:rsidP="008A6D2D">
            <w:pPr>
              <w:spacing w:after="160" w:line="259" w:lineRule="auto"/>
              <w:ind w:left="605"/>
              <w:rPr>
                <w:rFonts w:ascii="Calibri" w:hAnsi="Calibri" w:cs="Calibri"/>
                <w:sz w:val="24"/>
              </w:rPr>
            </w:pPr>
            <w:r>
              <w:rPr>
                <w:rFonts w:ascii="Calibri" w:hAnsi="Calibri" w:cs="Calibri"/>
                <w:noProof/>
                <w:sz w:val="24"/>
                <w:lang w:val="en-GB"/>
              </w:rPr>
              <mc:AlternateContent>
                <mc:Choice Requires="wps">
                  <w:drawing>
                    <wp:anchor distT="0" distB="0" distL="114300" distR="114300" simplePos="0" relativeHeight="251658752" behindDoc="0" locked="0" layoutInCell="1" allowOverlap="1" wp14:anchorId="0AE885B8" wp14:editId="7EA0F6E3">
                      <wp:simplePos x="0" y="0"/>
                      <wp:positionH relativeFrom="column">
                        <wp:posOffset>-10795</wp:posOffset>
                      </wp:positionH>
                      <wp:positionV relativeFrom="paragraph">
                        <wp:posOffset>30480</wp:posOffset>
                      </wp:positionV>
                      <wp:extent cx="271780" cy="276225"/>
                      <wp:effectExtent l="8255" t="10160" r="5715" b="8890"/>
                      <wp:wrapNone/>
                      <wp:docPr id="86640609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E174A" id="Rectangle 11" o:spid="_x0000_s1026" style="position:absolute;margin-left:-.85pt;margin-top:2.4pt;width:21.4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"/>
                  </w:pict>
                </mc:Fallback>
              </mc:AlternateContent>
            </w:r>
            <w:r w:rsidR="008A6D2D" w:rsidRPr="008A6D2D">
              <w:rPr>
                <w:rFonts w:ascii="Calibri" w:hAnsi="Calibri" w:cs="Calibri"/>
                <w:noProof/>
                <w:sz w:val="24"/>
                <w:lang w:val="en-GB"/>
              </w:rPr>
              <w:t xml:space="preserve">I agree to inform the </w:t>
            </w:r>
            <w:r w:rsidR="008A6D2D">
              <w:rPr>
                <w:rFonts w:ascii="Calibri" w:hAnsi="Calibri" w:cs="Calibri"/>
                <w:noProof/>
                <w:sz w:val="24"/>
                <w:lang w:val="en-GB"/>
              </w:rPr>
              <w:t>trust</w:t>
            </w:r>
            <w:r w:rsidR="008A6D2D" w:rsidRPr="008A6D2D">
              <w:rPr>
                <w:rFonts w:ascii="Calibri" w:hAnsi="Calibri" w:cs="Calibri"/>
                <w:noProof/>
                <w:sz w:val="24"/>
                <w:lang w:val="en-GB"/>
              </w:rPr>
              <w:t xml:space="preserve"> within 24 hours if I am subsequently investigated by any agency or organisation in relation to concerns about my behaviour towards children or young people.</w:t>
            </w:r>
          </w:p>
        </w:tc>
      </w:tr>
      <w:tr w:rsidR="008A6D2D" w:rsidRPr="00195938" w14:paraId="6C8E4039" w14:textId="77777777" w:rsidTr="00227E4E">
        <w:tc>
          <w:tcPr>
            <w:tcW w:w="9720" w:type="dxa"/>
            <w:gridSpan w:val="2"/>
            <w:tcMar>
              <w:top w:w="113" w:type="dxa"/>
              <w:bottom w:w="113" w:type="dxa"/>
            </w:tcMar>
          </w:tcPr>
          <w:p w14:paraId="154754D6" w14:textId="03E418A2" w:rsidR="008A6D2D" w:rsidRPr="00195938" w:rsidRDefault="00D65722" w:rsidP="008A6D2D">
            <w:pPr>
              <w:pStyle w:val="7Tablebodybulleted"/>
              <w:numPr>
                <w:ilvl w:val="0"/>
                <w:numId w:val="0"/>
              </w:numPr>
              <w:ind w:left="605"/>
              <w:rPr>
                <w:rFonts w:ascii="Calibri" w:hAnsi="Calibri" w:cs="Calibri"/>
                <w:sz w:val="24"/>
              </w:rPr>
            </w:pPr>
            <w:r>
              <w:rPr>
                <w:rFonts w:ascii="Calibri" w:hAnsi="Calibri" w:cs="Calibri"/>
                <w:noProof/>
                <w:sz w:val="24"/>
                <w:lang w:val="en-GB"/>
              </w:rPr>
              <mc:AlternateContent>
                <mc:Choice Requires="wps">
                  <w:drawing>
                    <wp:anchor distT="0" distB="0" distL="114300" distR="114300" simplePos="0" relativeHeight="251659776" behindDoc="0" locked="0" layoutInCell="1" allowOverlap="1" wp14:anchorId="0AE885B8" wp14:editId="15193A73">
                      <wp:simplePos x="0" y="0"/>
                      <wp:positionH relativeFrom="column">
                        <wp:posOffset>-10795</wp:posOffset>
                      </wp:positionH>
                      <wp:positionV relativeFrom="paragraph">
                        <wp:posOffset>46355</wp:posOffset>
                      </wp:positionV>
                      <wp:extent cx="271780" cy="276225"/>
                      <wp:effectExtent l="8255" t="12700" r="5715" b="6350"/>
                      <wp:wrapNone/>
                      <wp:docPr id="3564972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B3F8F" id="Rectangle 12" o:spid="_x0000_s1026" style="position:absolute;margin-left:-.85pt;margin-top:3.65pt;width:21.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"/>
                  </w:pict>
                </mc:Fallback>
              </mc:AlternateContent>
            </w:r>
            <w:r w:rsidR="008A6D2D" w:rsidRPr="008A6D2D">
              <w:rPr>
                <w:rFonts w:ascii="Calibri" w:hAnsi="Calibri" w:cs="Calibri"/>
                <w:noProof/>
                <w:sz w:val="24"/>
                <w:lang w:val="en-GB"/>
              </w:rPr>
              <w:t xml:space="preserve">I understand that the information contained on this form, the results of the DBS check and information supplied by third parties may be supplied by the </w:t>
            </w:r>
            <w:r w:rsidR="008A6D2D">
              <w:rPr>
                <w:rFonts w:ascii="Calibri" w:hAnsi="Calibri" w:cs="Calibri"/>
                <w:noProof/>
                <w:sz w:val="24"/>
                <w:lang w:val="en-GB"/>
              </w:rPr>
              <w:t>trust</w:t>
            </w:r>
            <w:r w:rsidR="008A6D2D" w:rsidRPr="008A6D2D">
              <w:rPr>
                <w:rFonts w:ascii="Calibri" w:hAnsi="Calibri" w:cs="Calibri"/>
                <w:noProof/>
                <w:sz w:val="24"/>
                <w:lang w:val="en-GB"/>
              </w:rPr>
              <w:t xml:space="preserve"> to other persons or organisations in circumstances where this is considered necessary to safeguard other children.</w:t>
            </w:r>
          </w:p>
        </w:tc>
      </w:tr>
      <w:tr w:rsidR="008A6D2D" w:rsidRPr="00195938" w14:paraId="0B90911B" w14:textId="77777777" w:rsidTr="008A6D2D">
        <w:tc>
          <w:tcPr>
            <w:tcW w:w="3402" w:type="dxa"/>
            <w:tcMar>
              <w:top w:w="113" w:type="dxa"/>
              <w:bottom w:w="113" w:type="dxa"/>
            </w:tcMar>
          </w:tcPr>
          <w:p w14:paraId="2842CA89" w14:textId="65B36575" w:rsidR="008A6D2D" w:rsidRPr="00195938" w:rsidRDefault="008A6D2D" w:rsidP="008A6D2D">
            <w:pPr>
              <w:pStyle w:val="7Tablebodybulleted"/>
              <w:numPr>
                <w:ilvl w:val="0"/>
                <w:numId w:val="0"/>
              </w:numPr>
              <w:ind w:left="720"/>
              <w:jc w:val="right"/>
              <w:rPr>
                <w:rFonts w:ascii="Calibri" w:hAnsi="Calibri" w:cs="Calibri"/>
                <w:sz w:val="24"/>
              </w:rPr>
            </w:pPr>
            <w:r>
              <w:rPr>
                <w:rFonts w:ascii="Calibri" w:hAnsi="Calibri" w:cs="Calibri"/>
                <w:sz w:val="24"/>
              </w:rPr>
              <w:t>Signature</w:t>
            </w:r>
          </w:p>
        </w:tc>
        <w:tc>
          <w:tcPr>
            <w:tcW w:w="6318" w:type="dxa"/>
            <w:tcMar>
              <w:top w:w="113" w:type="dxa"/>
              <w:bottom w:w="113" w:type="dxa"/>
            </w:tcMar>
          </w:tcPr>
          <w:p w14:paraId="2560BF1D" w14:textId="77777777" w:rsidR="008A6D2D" w:rsidRPr="00195938" w:rsidRDefault="008A6D2D" w:rsidP="008A6D2D">
            <w:pPr>
              <w:spacing w:after="160" w:line="259" w:lineRule="auto"/>
              <w:rPr>
                <w:rFonts w:ascii="Calibri" w:hAnsi="Calibri" w:cs="Calibri"/>
                <w:sz w:val="24"/>
              </w:rPr>
            </w:pPr>
          </w:p>
        </w:tc>
      </w:tr>
      <w:tr w:rsidR="008A6D2D" w:rsidRPr="00195938" w14:paraId="6244220C" w14:textId="77777777" w:rsidTr="008A6D2D">
        <w:tc>
          <w:tcPr>
            <w:tcW w:w="3402" w:type="dxa"/>
            <w:tcMar>
              <w:top w:w="113" w:type="dxa"/>
              <w:bottom w:w="113" w:type="dxa"/>
            </w:tcMar>
          </w:tcPr>
          <w:p w14:paraId="5FD4FE44" w14:textId="487BC092" w:rsidR="008A6D2D" w:rsidRPr="00195938" w:rsidRDefault="008A6D2D" w:rsidP="008A6D2D">
            <w:pPr>
              <w:pStyle w:val="7Tablebodybulleted"/>
              <w:numPr>
                <w:ilvl w:val="0"/>
                <w:numId w:val="0"/>
              </w:numPr>
              <w:ind w:left="720"/>
              <w:jc w:val="right"/>
              <w:rPr>
                <w:rFonts w:ascii="Calibri" w:hAnsi="Calibri" w:cs="Calibri"/>
                <w:sz w:val="24"/>
              </w:rPr>
            </w:pPr>
            <w:r>
              <w:rPr>
                <w:rFonts w:ascii="Calibri" w:hAnsi="Calibri" w:cs="Calibri"/>
                <w:sz w:val="24"/>
              </w:rPr>
              <w:t>Print name</w:t>
            </w:r>
          </w:p>
        </w:tc>
        <w:tc>
          <w:tcPr>
            <w:tcW w:w="6318" w:type="dxa"/>
            <w:tcMar>
              <w:top w:w="113" w:type="dxa"/>
              <w:bottom w:w="113" w:type="dxa"/>
            </w:tcMar>
          </w:tcPr>
          <w:p w14:paraId="092B6EBE" w14:textId="77777777" w:rsidR="008A6D2D" w:rsidRPr="00195938" w:rsidRDefault="008A6D2D" w:rsidP="008A6D2D">
            <w:pPr>
              <w:spacing w:after="160" w:line="259" w:lineRule="auto"/>
              <w:rPr>
                <w:rFonts w:ascii="Calibri" w:hAnsi="Calibri" w:cs="Calibri"/>
                <w:sz w:val="24"/>
              </w:rPr>
            </w:pPr>
          </w:p>
        </w:tc>
      </w:tr>
      <w:tr w:rsidR="008A6D2D" w:rsidRPr="00195938" w14:paraId="6A48F4CC" w14:textId="77777777" w:rsidTr="008A6D2D">
        <w:tc>
          <w:tcPr>
            <w:tcW w:w="3402" w:type="dxa"/>
            <w:tcMar>
              <w:top w:w="113" w:type="dxa"/>
              <w:bottom w:w="113" w:type="dxa"/>
            </w:tcMar>
          </w:tcPr>
          <w:p w14:paraId="244995FA" w14:textId="00DBB20E" w:rsidR="008A6D2D" w:rsidRPr="00195938" w:rsidRDefault="008A6D2D" w:rsidP="008A6D2D">
            <w:pPr>
              <w:pStyle w:val="7Tablebodybulleted"/>
              <w:numPr>
                <w:ilvl w:val="0"/>
                <w:numId w:val="0"/>
              </w:numPr>
              <w:ind w:left="720"/>
              <w:jc w:val="right"/>
              <w:rPr>
                <w:rFonts w:ascii="Calibri" w:hAnsi="Calibri" w:cs="Calibri"/>
                <w:sz w:val="24"/>
              </w:rPr>
            </w:pPr>
            <w:r>
              <w:rPr>
                <w:rFonts w:ascii="Calibri" w:hAnsi="Calibri" w:cs="Calibri"/>
                <w:sz w:val="24"/>
              </w:rPr>
              <w:t>Date</w:t>
            </w:r>
          </w:p>
        </w:tc>
        <w:tc>
          <w:tcPr>
            <w:tcW w:w="6318" w:type="dxa"/>
            <w:tcMar>
              <w:top w:w="113" w:type="dxa"/>
              <w:bottom w:w="113" w:type="dxa"/>
            </w:tcMar>
          </w:tcPr>
          <w:p w14:paraId="360B4AFF" w14:textId="77777777" w:rsidR="008A6D2D" w:rsidRPr="00195938" w:rsidRDefault="008A6D2D" w:rsidP="008A6D2D">
            <w:pPr>
              <w:spacing w:after="160" w:line="259" w:lineRule="auto"/>
              <w:rPr>
                <w:rFonts w:ascii="Calibri" w:hAnsi="Calibri" w:cs="Calibri"/>
                <w:sz w:val="24"/>
              </w:rPr>
            </w:pPr>
          </w:p>
        </w:tc>
      </w:tr>
    </w:tbl>
    <w:p w14:paraId="088BD993" w14:textId="77777777" w:rsidR="006E44A2" w:rsidRPr="00195938" w:rsidRDefault="006E44A2" w:rsidP="006E44A2">
      <w:pPr>
        <w:pStyle w:val="1bodycopy"/>
        <w:rPr>
          <w:rFonts w:ascii="Calibri" w:hAnsi="Calibri" w:cs="Calibri"/>
          <w:sz w:val="24"/>
        </w:rPr>
      </w:pPr>
    </w:p>
    <w:sectPr w:rsidR="006E44A2" w:rsidRPr="00195938" w:rsidSect="00677318">
      <w:headerReference w:type="even" r:id="rId11"/>
      <w:headerReference w:type="default" r:id="rId12"/>
      <w:headerReference w:type="first" r:id="rId13"/>
      <w:pgSz w:w="11900" w:h="16840"/>
      <w:pgMar w:top="64"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34FF" w14:textId="77777777" w:rsidR="00012BB1" w:rsidRDefault="00012BB1" w:rsidP="00626EDA">
      <w:r>
        <w:separator/>
      </w:r>
    </w:p>
  </w:endnote>
  <w:endnote w:type="continuationSeparator" w:id="0">
    <w:p w14:paraId="2D9444B8" w14:textId="77777777" w:rsidR="00012BB1" w:rsidRDefault="00012BB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FEBD" w14:textId="77777777" w:rsidR="00012BB1" w:rsidRDefault="00012BB1" w:rsidP="00626EDA">
      <w:r>
        <w:separator/>
      </w:r>
    </w:p>
  </w:footnote>
  <w:footnote w:type="continuationSeparator" w:id="0">
    <w:p w14:paraId="3093F539" w14:textId="77777777" w:rsidR="00012BB1" w:rsidRDefault="00012BB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F36" w14:textId="500146DF" w:rsidR="00FE3F15" w:rsidRDefault="00D65722">
    <w:r>
      <w:rPr>
        <w:noProof/>
      </w:rPr>
      <w:drawing>
        <wp:anchor distT="0" distB="0" distL="114300" distR="114300" simplePos="0" relativeHeight="251657216" behindDoc="1" locked="0" layoutInCell="1" allowOverlap="1" wp14:anchorId="39057FFF" wp14:editId="247C4F77">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30C2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7E95" w14:textId="77777777" w:rsidR="00FE3F15" w:rsidRDefault="00FE3F15"/>
  <w:p w14:paraId="79C1057F" w14:textId="77777777" w:rsidR="00FE3F15" w:rsidRDefault="00FE3F15"/>
  <w:p w14:paraId="7CFCE48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0061" w14:textId="48D8024A" w:rsidR="00FE3F15" w:rsidRDefault="00D65722" w:rsidP="00BA1DBA">
    <w:pPr>
      <w:jc w:val="right"/>
    </w:pPr>
    <w:r>
      <w:rPr>
        <w:rFonts w:ascii="Calibri" w:eastAsia="Calibri" w:hAnsi="Calibri"/>
        <w:noProof/>
        <w:sz w:val="22"/>
        <w:szCs w:val="22"/>
        <w:lang w:val="en-GB" w:eastAsia="en-GB"/>
      </w:rPr>
      <w:drawing>
        <wp:inline distT="0" distB="0" distL="0" distR="0" wp14:anchorId="5D54B6F9" wp14:editId="12790C42">
          <wp:extent cx="1094105" cy="1094105"/>
          <wp:effectExtent l="0" t="0" r="0" b="0"/>
          <wp:docPr id="6" name="Picture 1"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A logo for 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3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8.5pt;height:333pt" o:bullet="t">
        <v:imagedata r:id="rId4" o:title="art1EF6"/>
      </v:shape>
    </w:pict>
  </w:numPicBullet>
  <w:numPicBullet w:numPicBulletId="4">
    <w:pict>
      <v:shape id="_x0000_i1029" type="#_x0000_t75" style="width:208.5pt;height:333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178A3087"/>
    <w:multiLevelType w:val="hybridMultilevel"/>
    <w:tmpl w:val="BDA05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E42D5"/>
    <w:multiLevelType w:val="hybridMultilevel"/>
    <w:tmpl w:val="93BA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F9A3E23"/>
    <w:multiLevelType w:val="hybridMultilevel"/>
    <w:tmpl w:val="3AC61132"/>
    <w:lvl w:ilvl="0" w:tplc="796A78E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2" w15:restartNumberingAfterBreak="0">
    <w:nsid w:val="44EF4F7C"/>
    <w:multiLevelType w:val="hybridMultilevel"/>
    <w:tmpl w:val="3A82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37E00AC2"/>
    <w:lvl w:ilvl="0" w:tplc="30EAE6D0">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E7348"/>
    <w:multiLevelType w:val="hybridMultilevel"/>
    <w:tmpl w:val="C696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4531D2"/>
    <w:multiLevelType w:val="hybridMultilevel"/>
    <w:tmpl w:val="100E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467545">
    <w:abstractNumId w:val="24"/>
  </w:num>
  <w:num w:numId="2" w16cid:durableId="476073809">
    <w:abstractNumId w:val="13"/>
  </w:num>
  <w:num w:numId="3" w16cid:durableId="572011045">
    <w:abstractNumId w:val="9"/>
  </w:num>
  <w:num w:numId="4" w16cid:durableId="1745225230">
    <w:abstractNumId w:val="7"/>
  </w:num>
  <w:num w:numId="5" w16cid:durableId="2036075792">
    <w:abstractNumId w:val="6"/>
  </w:num>
  <w:num w:numId="6" w16cid:durableId="1050960336">
    <w:abstractNumId w:val="5"/>
  </w:num>
  <w:num w:numId="7" w16cid:durableId="824902626">
    <w:abstractNumId w:val="4"/>
  </w:num>
  <w:num w:numId="8" w16cid:durableId="532499159">
    <w:abstractNumId w:val="8"/>
  </w:num>
  <w:num w:numId="9" w16cid:durableId="1352562659">
    <w:abstractNumId w:val="3"/>
  </w:num>
  <w:num w:numId="10" w16cid:durableId="144274593">
    <w:abstractNumId w:val="2"/>
  </w:num>
  <w:num w:numId="11" w16cid:durableId="334843541">
    <w:abstractNumId w:val="1"/>
  </w:num>
  <w:num w:numId="12" w16cid:durableId="1893419561">
    <w:abstractNumId w:val="0"/>
  </w:num>
  <w:num w:numId="13" w16cid:durableId="1428497261">
    <w:abstractNumId w:val="12"/>
  </w:num>
  <w:num w:numId="14" w16cid:durableId="977607041">
    <w:abstractNumId w:val="30"/>
  </w:num>
  <w:num w:numId="15" w16cid:durableId="295450074">
    <w:abstractNumId w:val="10"/>
  </w:num>
  <w:num w:numId="16" w16cid:durableId="628247060">
    <w:abstractNumId w:val="25"/>
  </w:num>
  <w:num w:numId="17" w16cid:durableId="656230982">
    <w:abstractNumId w:val="31"/>
  </w:num>
  <w:num w:numId="18" w16cid:durableId="803547042">
    <w:abstractNumId w:val="16"/>
  </w:num>
  <w:num w:numId="19" w16cid:durableId="882910626">
    <w:abstractNumId w:val="19"/>
  </w:num>
  <w:num w:numId="20" w16cid:durableId="26107829">
    <w:abstractNumId w:val="18"/>
  </w:num>
  <w:num w:numId="21" w16cid:durableId="2071607891">
    <w:abstractNumId w:val="28"/>
  </w:num>
  <w:num w:numId="22" w16cid:durableId="873470162">
    <w:abstractNumId w:val="14"/>
  </w:num>
  <w:num w:numId="23" w16cid:durableId="1586114270">
    <w:abstractNumId w:val="11"/>
  </w:num>
  <w:num w:numId="24" w16cid:durableId="995111677">
    <w:abstractNumId w:val="29"/>
  </w:num>
  <w:num w:numId="25" w16cid:durableId="1611544229">
    <w:abstractNumId w:val="36"/>
  </w:num>
  <w:num w:numId="26" w16cid:durableId="265158662">
    <w:abstractNumId w:val="23"/>
  </w:num>
  <w:num w:numId="27" w16cid:durableId="381290189">
    <w:abstractNumId w:val="33"/>
  </w:num>
  <w:num w:numId="28" w16cid:durableId="233204999">
    <w:abstractNumId w:val="35"/>
  </w:num>
  <w:num w:numId="29" w16cid:durableId="1968317173">
    <w:abstractNumId w:val="20"/>
  </w:num>
  <w:num w:numId="30" w16cid:durableId="1445421809">
    <w:abstractNumId w:val="18"/>
  </w:num>
  <w:num w:numId="31" w16cid:durableId="90516435">
    <w:abstractNumId w:val="28"/>
  </w:num>
  <w:num w:numId="32" w16cid:durableId="2091344111">
    <w:abstractNumId w:val="18"/>
  </w:num>
  <w:num w:numId="33" w16cid:durableId="73865265">
    <w:abstractNumId w:val="28"/>
  </w:num>
  <w:num w:numId="34" w16cid:durableId="1090463554">
    <w:abstractNumId w:val="10"/>
  </w:num>
  <w:num w:numId="35" w16cid:durableId="1171600834">
    <w:abstractNumId w:val="25"/>
  </w:num>
  <w:num w:numId="36" w16cid:durableId="423503912">
    <w:abstractNumId w:val="35"/>
  </w:num>
  <w:num w:numId="37" w16cid:durableId="1241212102">
    <w:abstractNumId w:val="27"/>
  </w:num>
  <w:num w:numId="38" w16cid:durableId="1476098148">
    <w:abstractNumId w:val="28"/>
    <w:lvlOverride w:ilvl="0">
      <w:startOverride w:val="1"/>
    </w:lvlOverride>
  </w:num>
  <w:num w:numId="39" w16cid:durableId="1791169825">
    <w:abstractNumId w:val="26"/>
  </w:num>
  <w:num w:numId="40" w16cid:durableId="402140478">
    <w:abstractNumId w:val="15"/>
  </w:num>
  <w:num w:numId="41" w16cid:durableId="1813862450">
    <w:abstractNumId w:val="17"/>
  </w:num>
  <w:num w:numId="42" w16cid:durableId="534270332">
    <w:abstractNumId w:val="21"/>
  </w:num>
  <w:num w:numId="43" w16cid:durableId="1388063684">
    <w:abstractNumId w:val="22"/>
  </w:num>
  <w:num w:numId="44" w16cid:durableId="1485585437">
    <w:abstractNumId w:val="32"/>
  </w:num>
  <w:num w:numId="45" w16cid:durableId="15781323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AE"/>
    <w:rsid w:val="00012BB1"/>
    <w:rsid w:val="00015B1A"/>
    <w:rsid w:val="0002254B"/>
    <w:rsid w:val="000373DE"/>
    <w:rsid w:val="0004337E"/>
    <w:rsid w:val="00071AA0"/>
    <w:rsid w:val="00082050"/>
    <w:rsid w:val="000834E0"/>
    <w:rsid w:val="0008394D"/>
    <w:rsid w:val="000A3182"/>
    <w:rsid w:val="000A569F"/>
    <w:rsid w:val="000B77E5"/>
    <w:rsid w:val="000D44AD"/>
    <w:rsid w:val="000E53F2"/>
    <w:rsid w:val="000F5932"/>
    <w:rsid w:val="00106DAF"/>
    <w:rsid w:val="001357C9"/>
    <w:rsid w:val="001371D8"/>
    <w:rsid w:val="001744BD"/>
    <w:rsid w:val="00181A00"/>
    <w:rsid w:val="00195938"/>
    <w:rsid w:val="00196CB9"/>
    <w:rsid w:val="001C3F60"/>
    <w:rsid w:val="001E3CA3"/>
    <w:rsid w:val="00200633"/>
    <w:rsid w:val="002039DD"/>
    <w:rsid w:val="002277C7"/>
    <w:rsid w:val="00235450"/>
    <w:rsid w:val="00252390"/>
    <w:rsid w:val="00275062"/>
    <w:rsid w:val="00275D5E"/>
    <w:rsid w:val="00282FFA"/>
    <w:rsid w:val="002B3C28"/>
    <w:rsid w:val="002B52C5"/>
    <w:rsid w:val="002C4C82"/>
    <w:rsid w:val="00303284"/>
    <w:rsid w:val="003365A2"/>
    <w:rsid w:val="00366F27"/>
    <w:rsid w:val="0039764B"/>
    <w:rsid w:val="003F2BD9"/>
    <w:rsid w:val="0044469C"/>
    <w:rsid w:val="004446C8"/>
    <w:rsid w:val="0046077F"/>
    <w:rsid w:val="00465DDE"/>
    <w:rsid w:val="00484582"/>
    <w:rsid w:val="004944EE"/>
    <w:rsid w:val="004B2B9F"/>
    <w:rsid w:val="004B3C9A"/>
    <w:rsid w:val="004C0FE4"/>
    <w:rsid w:val="004D2DB0"/>
    <w:rsid w:val="004E6C13"/>
    <w:rsid w:val="0052049C"/>
    <w:rsid w:val="00521972"/>
    <w:rsid w:val="00531C8C"/>
    <w:rsid w:val="00564CD3"/>
    <w:rsid w:val="00566B82"/>
    <w:rsid w:val="00573834"/>
    <w:rsid w:val="00573D6C"/>
    <w:rsid w:val="0058098E"/>
    <w:rsid w:val="00584A10"/>
    <w:rsid w:val="00590890"/>
    <w:rsid w:val="00597ED1"/>
    <w:rsid w:val="005B4650"/>
    <w:rsid w:val="005F6030"/>
    <w:rsid w:val="00606D98"/>
    <w:rsid w:val="00615C31"/>
    <w:rsid w:val="00626EDA"/>
    <w:rsid w:val="006628A6"/>
    <w:rsid w:val="006717B7"/>
    <w:rsid w:val="00677318"/>
    <w:rsid w:val="006946A0"/>
    <w:rsid w:val="006C680A"/>
    <w:rsid w:val="006E44A2"/>
    <w:rsid w:val="006F569D"/>
    <w:rsid w:val="006F7E8A"/>
    <w:rsid w:val="007070A1"/>
    <w:rsid w:val="00711EFB"/>
    <w:rsid w:val="00735B7D"/>
    <w:rsid w:val="007C1385"/>
    <w:rsid w:val="007C5AC9"/>
    <w:rsid w:val="007D268D"/>
    <w:rsid w:val="007E0FFE"/>
    <w:rsid w:val="007E217D"/>
    <w:rsid w:val="007E40A6"/>
    <w:rsid w:val="0080784C"/>
    <w:rsid w:val="00810D1F"/>
    <w:rsid w:val="008116A6"/>
    <w:rsid w:val="008263BE"/>
    <w:rsid w:val="00833280"/>
    <w:rsid w:val="008472C3"/>
    <w:rsid w:val="00874C73"/>
    <w:rsid w:val="00875094"/>
    <w:rsid w:val="00891BFB"/>
    <w:rsid w:val="008941E7"/>
    <w:rsid w:val="008A6D2D"/>
    <w:rsid w:val="008C1253"/>
    <w:rsid w:val="008F0AE2"/>
    <w:rsid w:val="008F744A"/>
    <w:rsid w:val="00910F9A"/>
    <w:rsid w:val="0098450E"/>
    <w:rsid w:val="009A448F"/>
    <w:rsid w:val="009A49F0"/>
    <w:rsid w:val="009B29E4"/>
    <w:rsid w:val="009D17B2"/>
    <w:rsid w:val="00A119FF"/>
    <w:rsid w:val="00A329D3"/>
    <w:rsid w:val="00A442A0"/>
    <w:rsid w:val="00A561EA"/>
    <w:rsid w:val="00A91554"/>
    <w:rsid w:val="00A927E5"/>
    <w:rsid w:val="00AC527C"/>
    <w:rsid w:val="00AD0E82"/>
    <w:rsid w:val="00AF271E"/>
    <w:rsid w:val="00B11EA7"/>
    <w:rsid w:val="00B6679E"/>
    <w:rsid w:val="00B95F60"/>
    <w:rsid w:val="00BA1DBA"/>
    <w:rsid w:val="00BB1451"/>
    <w:rsid w:val="00BE05FA"/>
    <w:rsid w:val="00C51C6A"/>
    <w:rsid w:val="00C566C2"/>
    <w:rsid w:val="00C8314B"/>
    <w:rsid w:val="00CA5AF7"/>
    <w:rsid w:val="00CA704B"/>
    <w:rsid w:val="00CB7553"/>
    <w:rsid w:val="00CD533A"/>
    <w:rsid w:val="00CE52AE"/>
    <w:rsid w:val="00CE654E"/>
    <w:rsid w:val="00D11C7E"/>
    <w:rsid w:val="00D15334"/>
    <w:rsid w:val="00D25F3B"/>
    <w:rsid w:val="00D508B4"/>
    <w:rsid w:val="00D65722"/>
    <w:rsid w:val="00D86752"/>
    <w:rsid w:val="00D95FA0"/>
    <w:rsid w:val="00DA43DE"/>
    <w:rsid w:val="00DA5725"/>
    <w:rsid w:val="00DA7F11"/>
    <w:rsid w:val="00DC5FAC"/>
    <w:rsid w:val="00DD3642"/>
    <w:rsid w:val="00DE63DD"/>
    <w:rsid w:val="00DF66B4"/>
    <w:rsid w:val="00E24FDF"/>
    <w:rsid w:val="00E3210F"/>
    <w:rsid w:val="00E44535"/>
    <w:rsid w:val="00E647DF"/>
    <w:rsid w:val="00E72800"/>
    <w:rsid w:val="00E90D64"/>
    <w:rsid w:val="00E9136B"/>
    <w:rsid w:val="00EF22F0"/>
    <w:rsid w:val="00F139E0"/>
    <w:rsid w:val="00F325D0"/>
    <w:rsid w:val="00F35C16"/>
    <w:rsid w:val="00F40EC2"/>
    <w:rsid w:val="00F70F71"/>
    <w:rsid w:val="00F7318B"/>
    <w:rsid w:val="00F7391E"/>
    <w:rsid w:val="00F73C22"/>
    <w:rsid w:val="00F82220"/>
    <w:rsid w:val="00F86E24"/>
    <w:rsid w:val="00F97695"/>
    <w:rsid w:val="00FA0AF1"/>
    <w:rsid w:val="00FE0142"/>
    <w:rsid w:val="00FE3F15"/>
    <w:rsid w:val="00FF2BC6"/>
    <w:rsid w:val="00FF5F20"/>
    <w:rsid w:val="6042CE32"/>
    <w:rsid w:val="7D2A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A349"/>
  <w15:chartTrackingRefBased/>
  <w15:docId w15:val="{424F2CEC-2693-4DDC-8FFE-8E74793F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AE"/>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235450"/>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2B52C5"/>
    <w:pPr>
      <w:numPr>
        <w:numId w:val="33"/>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4C0FE4"/>
    <w:pPr>
      <w:contextualSpacing/>
    </w:pPr>
    <w:rPr>
      <w:rFonts w:cs="Arial"/>
      <w:color w:val="F8F8F8"/>
      <w:szCs w:val="20"/>
    </w:rPr>
  </w:style>
  <w:style w:type="character" w:customStyle="1" w:styleId="7TableHeadingChar">
    <w:name w:val="7 Table Heading Char"/>
    <w:link w:val="7TableHeading"/>
    <w:rsid w:val="004C0FE4"/>
    <w:rPr>
      <w:rFonts w:eastAsia="MS Mincho" w:cs="Arial"/>
      <w:color w:val="F8F8F8"/>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4C0FE4"/>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pPr>
        <w:wordWrap/>
        <w:spacing w:beforeLines="0" w:before="0" w:beforeAutospacing="0" w:afterLines="0" w:after="0" w:afterAutospacing="0" w:line="240" w:lineRule="auto"/>
        <w:contextualSpacing/>
        <w:mirrorIndents w:val="0"/>
      </w:pPr>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E44535"/>
    <w:tblPr/>
    <w:tblStylePr w:type="firstRow">
      <w:pPr>
        <w:wordWrap/>
        <w:spacing w:beforeLines="0" w:before="0" w:beforeAutospacing="0" w:afterLines="0" w:after="0" w:afterAutospacing="0" w:line="240" w:lineRule="auto"/>
        <w:contextualSpacing/>
        <w:mirrorIndents w:val="0"/>
      </w:pPr>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
    <w:qFormat/>
    <w:rsid w:val="00A91554"/>
    <w:pPr>
      <w:spacing w:after="60"/>
      <w:ind w:right="0"/>
    </w:pPr>
  </w:style>
  <w:style w:type="paragraph" w:customStyle="1" w:styleId="7Tablebodybulleted">
    <w:name w:val="7 Table body bulleted"/>
    <w:basedOn w:val="1bodycopy"/>
    <w:qFormat/>
    <w:rsid w:val="00A91554"/>
    <w:pPr>
      <w:numPr>
        <w:numId w:val="37"/>
      </w:numPr>
    </w:pPr>
  </w:style>
  <w:style w:type="paragraph" w:customStyle="1" w:styleId="9Boxheading">
    <w:name w:val="9 Box heading"/>
    <w:basedOn w:val="Normal"/>
    <w:qFormat/>
    <w:rsid w:val="002B52C5"/>
    <w:pPr>
      <w:spacing w:after="120"/>
    </w:pPr>
    <w:rPr>
      <w:b/>
      <w:color w:val="12263F"/>
      <w:sz w:val="24"/>
    </w:rPr>
  </w:style>
  <w:style w:type="paragraph" w:customStyle="1" w:styleId="4Bulletedcopyblue">
    <w:name w:val="4 Bulleted copy blue"/>
    <w:basedOn w:val="3Bulletedcopypink"/>
    <w:rsid w:val="002B52C5"/>
    <w:pPr>
      <w:numPr>
        <w:numId w:val="39"/>
      </w:numPr>
    </w:pPr>
    <w:rPr>
      <w:sz w:val="22"/>
    </w:rPr>
  </w:style>
  <w:style w:type="paragraph" w:customStyle="1" w:styleId="7TableHeading2">
    <w:name w:val="7 Table Heading 2"/>
    <w:qFormat/>
    <w:rsid w:val="004C0FE4"/>
    <w:pPr>
      <w:contextualSpacing/>
    </w:pPr>
    <w:rPr>
      <w:rFonts w:eastAsia="MS Mincho" w:cs="Arial"/>
      <w:lang w:val="en-US" w:eastAsia="en-US"/>
    </w:rPr>
  </w:style>
  <w:style w:type="character" w:styleId="CommentReference">
    <w:name w:val="annotation reference"/>
    <w:uiPriority w:val="99"/>
    <w:semiHidden/>
    <w:unhideWhenUsed/>
    <w:rsid w:val="00CE52AE"/>
    <w:rPr>
      <w:sz w:val="16"/>
      <w:szCs w:val="16"/>
    </w:rPr>
  </w:style>
  <w:style w:type="paragraph" w:styleId="CommentText">
    <w:name w:val="annotation text"/>
    <w:basedOn w:val="Normal"/>
    <w:link w:val="CommentTextChar"/>
    <w:uiPriority w:val="99"/>
    <w:semiHidden/>
    <w:unhideWhenUsed/>
    <w:rsid w:val="00CE52AE"/>
    <w:rPr>
      <w:szCs w:val="20"/>
    </w:rPr>
  </w:style>
  <w:style w:type="character" w:customStyle="1" w:styleId="CommentTextChar">
    <w:name w:val="Comment Text Char"/>
    <w:link w:val="CommentText"/>
    <w:uiPriority w:val="99"/>
    <w:semiHidden/>
    <w:rsid w:val="00CE52AE"/>
    <w:rPr>
      <w:rFonts w:eastAsia="MS Mincho"/>
      <w:lang w:val="en-US" w:eastAsia="en-US"/>
    </w:rPr>
  </w:style>
  <w:style w:type="character" w:styleId="UnresolvedMention">
    <w:name w:val="Unresolved Mention"/>
    <w:uiPriority w:val="99"/>
    <w:semiHidden/>
    <w:unhideWhenUsed/>
    <w:rsid w:val="00CE52AE"/>
    <w:rPr>
      <w:color w:val="605E5C"/>
      <w:shd w:val="clear" w:color="auto" w:fill="E1DFDD"/>
    </w:rPr>
  </w:style>
  <w:style w:type="character" w:styleId="FollowedHyperlink">
    <w:name w:val="FollowedHyperlink"/>
    <w:uiPriority w:val="99"/>
    <w:semiHidden/>
    <w:unhideWhenUsed/>
    <w:rsid w:val="0044469C"/>
    <w:rPr>
      <w:color w:val="954F72"/>
      <w:u w:val="single"/>
    </w:rPr>
  </w:style>
  <w:style w:type="paragraph" w:styleId="Header">
    <w:name w:val="header"/>
    <w:basedOn w:val="Normal"/>
    <w:link w:val="HeaderChar"/>
    <w:uiPriority w:val="99"/>
    <w:unhideWhenUsed/>
    <w:rsid w:val="00BA1DBA"/>
    <w:pPr>
      <w:tabs>
        <w:tab w:val="center" w:pos="4513"/>
        <w:tab w:val="right" w:pos="9026"/>
      </w:tabs>
    </w:pPr>
    <w:rPr>
      <w:rFonts w:ascii="Verdana" w:eastAsia="Calibri" w:hAnsi="Verdana"/>
      <w:sz w:val="22"/>
      <w:szCs w:val="22"/>
      <w:lang w:val="en-GB"/>
    </w:rPr>
  </w:style>
  <w:style w:type="character" w:customStyle="1" w:styleId="HeaderChar">
    <w:name w:val="Header Char"/>
    <w:link w:val="Header"/>
    <w:uiPriority w:val="99"/>
    <w:rsid w:val="00BA1DBA"/>
    <w:rPr>
      <w:rFonts w:ascii="Verdana" w:eastAsia="Calibri"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KSL-KeyDoc-template-portrait-2019%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7" ma:contentTypeDescription="Create a new document." ma:contentTypeScope="" ma:versionID="9f4097b6317792d3f8c1652ac51dd91b">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23ba9646912330041216458de1a42d42"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790fea-4840-4b6c-a933-8b42221715c5">
      <Terms xmlns="http://schemas.microsoft.com/office/infopath/2007/PartnerControls"/>
    </lcf76f155ced4ddcb4097134ff3c332f>
    <TaxCatchAll xmlns="cd3c24f0-a3e9-4fce-96b5-c7b835f36aa0" xsi:nil="true"/>
  </documentManagement>
</p:properties>
</file>

<file path=customXml/itemProps1.xml><?xml version="1.0" encoding="utf-8"?>
<ds:datastoreItem xmlns:ds="http://schemas.openxmlformats.org/officeDocument/2006/customXml" ds:itemID="{5A656AD0-A6AB-4AB6-ACC8-19DC1B43248C}">
  <ds:schemaRefs>
    <ds:schemaRef ds:uri="http://schemas.openxmlformats.org/officeDocument/2006/bibliography"/>
  </ds:schemaRefs>
</ds:datastoreItem>
</file>

<file path=customXml/itemProps2.xml><?xml version="1.0" encoding="utf-8"?>
<ds:datastoreItem xmlns:ds="http://schemas.openxmlformats.org/officeDocument/2006/customXml" ds:itemID="{DB8D190B-B750-40C5-99E7-C03553C53B8A}">
  <ds:schemaRefs>
    <ds:schemaRef ds:uri="http://schemas.microsoft.com/sharepoint/v3/contenttype/forms"/>
  </ds:schemaRefs>
</ds:datastoreItem>
</file>

<file path=customXml/itemProps3.xml><?xml version="1.0" encoding="utf-8"?>
<ds:datastoreItem xmlns:ds="http://schemas.openxmlformats.org/officeDocument/2006/customXml" ds:itemID="{41B0CBAE-9BC1-427B-95E1-B3199322F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FD76F-7E8A-42AE-9A06-2ADEA03ADBDA}">
  <ds:schemaRefs>
    <ds:schemaRef ds:uri="http://schemas.microsoft.com/office/2006/metadata/properties"/>
    <ds:schemaRef ds:uri="http://schemas.microsoft.com/office/infopath/2007/PartnerControls"/>
    <ds:schemaRef ds:uri="33790fea-4840-4b6c-a933-8b42221715c5"/>
    <ds:schemaRef ds:uri="cd3c24f0-a3e9-4fce-96b5-c7b835f36aa0"/>
  </ds:schemaRefs>
</ds:datastoreItem>
</file>

<file path=docProps/app.xml><?xml version="1.0" encoding="utf-8"?>
<Properties xmlns="http://schemas.openxmlformats.org/officeDocument/2006/extended-properties" xmlns:vt="http://schemas.openxmlformats.org/officeDocument/2006/docPropsVTypes">
  <Template>KSL-KeyDoc-template-portrait-2019 (1)</Template>
  <TotalTime>21</TotalTime>
  <Pages>3</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Links>
    <vt:vector size="12" baseType="variant">
      <vt:variant>
        <vt:i4>720976</vt:i4>
      </vt:variant>
      <vt:variant>
        <vt:i4>3</vt:i4>
      </vt:variant>
      <vt:variant>
        <vt:i4>0</vt:i4>
      </vt:variant>
      <vt:variant>
        <vt:i4>5</vt:i4>
      </vt:variant>
      <vt:variant>
        <vt:lpwstr>https://schoolleaders.thekeysupport.com/uid/d345d1e6-6881-4ffa-9b34-29cb3129b2ba/</vt:lpwstr>
      </vt:variant>
      <vt:variant>
        <vt:lpwstr/>
      </vt:variant>
      <vt:variant>
        <vt:i4>3014712</vt:i4>
      </vt:variant>
      <vt:variant>
        <vt:i4>0</vt:i4>
      </vt:variant>
      <vt:variant>
        <vt:i4>0</vt:i4>
      </vt:variant>
      <vt:variant>
        <vt:i4>5</vt:i4>
      </vt:variant>
      <vt:variant>
        <vt:lpwstr>https://www.gov.uk/tell-employer-or-college-about-criminal-record/check-your-conviction-caution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Katie Oyan</cp:lastModifiedBy>
  <cp:revision>23</cp:revision>
  <cp:lastPrinted>2018-10-02T14:43:00Z</cp:lastPrinted>
  <dcterms:created xsi:type="dcterms:W3CDTF">2026-04-02T13:05:00Z</dcterms:created>
  <dcterms:modified xsi:type="dcterms:W3CDTF">2026-04-14T08:44:00Z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0x010100FEB991F1B9AE0244A1E8F87BEF815B21</vt:lpwstr>
  </property>
</Properties>
</file>